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AA48" w14:textId="6E1BF8E7" w:rsidR="008041E9" w:rsidRPr="00BC7952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 w:rsidRPr="00BC7952">
        <w:rPr>
          <w:rFonts w:ascii="GHEA Grapalat" w:hAnsi="GHEA Grapalat"/>
          <w:sz w:val="20"/>
          <w:szCs w:val="20"/>
          <w:lang w:val="hy-AM"/>
        </w:rPr>
        <w:t>Հավելված N</w:t>
      </w:r>
      <w:r w:rsidR="00C753E6">
        <w:rPr>
          <w:rFonts w:ascii="GHEA Grapalat" w:hAnsi="GHEA Grapalat"/>
          <w:sz w:val="20"/>
          <w:szCs w:val="20"/>
          <w:lang w:val="hy-AM"/>
        </w:rPr>
        <w:t>2</w:t>
      </w:r>
    </w:p>
    <w:p w14:paraId="28F37F66" w14:textId="77777777" w:rsidR="008041E9" w:rsidRPr="00BC7952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206B2D9F" w14:textId="51AE930C" w:rsidR="008041E9" w:rsidRPr="00BC7952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</w:t>
      </w:r>
      <w:r w:rsidR="00C753E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BC7952">
        <w:rPr>
          <w:rFonts w:ascii="GHEA Grapalat" w:hAnsi="GHEA Grapalat"/>
          <w:sz w:val="20"/>
          <w:szCs w:val="20"/>
          <w:lang w:val="hy-AM"/>
        </w:rPr>
        <w:t>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>
        <w:rPr>
          <w:rFonts w:ascii="GHEA Grapalat" w:hAnsi="GHEA Grapalat"/>
          <w:sz w:val="20"/>
          <w:szCs w:val="20"/>
          <w:lang w:val="hy-AM"/>
        </w:rPr>
        <w:t xml:space="preserve"> սեպտեմբերի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1</w:t>
      </w:r>
      <w:r>
        <w:rPr>
          <w:rFonts w:ascii="GHEA Grapalat" w:hAnsi="GHEA Grapalat"/>
          <w:sz w:val="20"/>
          <w:szCs w:val="20"/>
          <w:lang w:val="hy-AM"/>
        </w:rPr>
        <w:t>5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-ի  </w:t>
      </w:r>
    </w:p>
    <w:p w14:paraId="4AC1DDC4" w14:textId="61D8B542" w:rsidR="008041E9" w:rsidRPr="00BC7952" w:rsidRDefault="008041E9" w:rsidP="008041E9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</w:t>
      </w:r>
      <w:r w:rsidR="00C753E6">
        <w:rPr>
          <w:rFonts w:ascii="GHEA Grapalat" w:hAnsi="GHEA Grapalat"/>
          <w:sz w:val="20"/>
          <w:szCs w:val="20"/>
          <w:lang w:val="hy-AM"/>
        </w:rPr>
        <w:t xml:space="preserve"> 139-Ա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708F303A" w14:textId="0A657A1A" w:rsidR="00B77278" w:rsidRPr="008041E9" w:rsidRDefault="00B77278" w:rsidP="00D5615B">
      <w:pPr>
        <w:pStyle w:val="a3"/>
        <w:shd w:val="clear" w:color="auto" w:fill="FFFFFF"/>
        <w:spacing w:before="0" w:beforeAutospacing="0" w:after="90" w:afterAutospacing="0"/>
        <w:rPr>
          <w:rFonts w:ascii="GHEA Grapalat" w:hAnsi="GHEA Grapalat"/>
          <w:lang w:val="hy-AM"/>
        </w:rPr>
      </w:pPr>
    </w:p>
    <w:p w14:paraId="581D44BD" w14:textId="4895B712" w:rsidR="00D5615B" w:rsidRPr="00066FAC" w:rsidRDefault="008041E9" w:rsidP="008041E9">
      <w:pPr>
        <w:spacing w:after="0"/>
        <w:ind w:left="7080" w:firstLine="708"/>
        <w:rPr>
          <w:rFonts w:ascii="GHEA Grapalat" w:hAnsi="GHEA Grapalat" w:cs="Arial"/>
          <w:b/>
          <w:bCs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</w:t>
      </w:r>
      <w:r w:rsidR="00885D1A">
        <w:rPr>
          <w:rFonts w:ascii="Arial" w:hAnsi="Arial" w:cs="Arial"/>
          <w:sz w:val="20"/>
          <w:szCs w:val="20"/>
          <w:lang w:val="hy-AM"/>
        </w:rPr>
        <w:t>«</w:t>
      </w:r>
      <w:r w:rsidR="00D5615B" w:rsidRPr="00066FAC">
        <w:rPr>
          <w:rFonts w:ascii="GHEA Grapalat" w:hAnsi="GHEA Grapalat"/>
          <w:sz w:val="20"/>
          <w:szCs w:val="20"/>
          <w:lang w:val="hy-AM"/>
        </w:rPr>
        <w:t>Հավելված N2</w:t>
      </w:r>
      <w:r w:rsidR="00334A44">
        <w:rPr>
          <w:rFonts w:ascii="GHEA Grapalat" w:hAnsi="GHEA Grapalat"/>
          <w:sz w:val="20"/>
          <w:szCs w:val="20"/>
          <w:lang w:val="hy-AM"/>
        </w:rPr>
        <w:t>1</w:t>
      </w:r>
    </w:p>
    <w:p w14:paraId="75E2F3AE" w14:textId="77777777" w:rsidR="00D5615B" w:rsidRPr="00066FAC" w:rsidRDefault="00D5615B" w:rsidP="00D5615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66FAC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1EAB3F11" w14:textId="77777777" w:rsidR="00D5615B" w:rsidRPr="00066FAC" w:rsidRDefault="00D5615B" w:rsidP="00D5615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66FA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066FAC">
        <w:rPr>
          <w:rFonts w:ascii="Cambria Math" w:hAnsi="Cambria Math" w:cs="Cambria Math"/>
          <w:sz w:val="20"/>
          <w:szCs w:val="20"/>
          <w:lang w:val="hy-AM"/>
        </w:rPr>
        <w:t>․</w:t>
      </w:r>
      <w:r w:rsidRPr="00066FAC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2A9F3589" w14:textId="314C06AE" w:rsidR="00D5615B" w:rsidRPr="00066FAC" w:rsidRDefault="00D5615B" w:rsidP="00D5615B">
      <w:pPr>
        <w:spacing w:after="0"/>
        <w:jc w:val="right"/>
        <w:rPr>
          <w:rFonts w:ascii="GHEA Grapalat" w:hAnsi="GHEA Grapalat" w:cs="Arial"/>
          <w:b/>
          <w:bCs/>
          <w:sz w:val="20"/>
          <w:szCs w:val="20"/>
          <w:lang w:val="hy-AM"/>
        </w:rPr>
      </w:pPr>
      <w:r w:rsidRPr="00066FA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</w:t>
      </w:r>
      <w:r w:rsidR="00C753E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066FAC">
        <w:rPr>
          <w:rFonts w:ascii="GHEA Grapalat" w:hAnsi="GHEA Grapalat"/>
          <w:sz w:val="20"/>
          <w:szCs w:val="20"/>
          <w:lang w:val="hy-AM"/>
        </w:rPr>
        <w:t>264 որոշման</w:t>
      </w:r>
    </w:p>
    <w:p w14:paraId="38D591C0" w14:textId="77777777" w:rsidR="00D5615B" w:rsidRPr="00066FAC" w:rsidRDefault="00D5615B" w:rsidP="00D5615B">
      <w:pPr>
        <w:spacing w:after="0"/>
        <w:jc w:val="right"/>
        <w:rPr>
          <w:rFonts w:ascii="GHEA Grapalat" w:hAnsi="GHEA Grapalat" w:cs="Arial"/>
          <w:b/>
          <w:bCs/>
          <w:sz w:val="20"/>
          <w:szCs w:val="20"/>
          <w:lang w:val="hy-AM"/>
        </w:rPr>
      </w:pPr>
    </w:p>
    <w:p w14:paraId="74454970" w14:textId="77777777" w:rsidR="00D5615B" w:rsidRPr="00066FAC" w:rsidRDefault="00D5615B" w:rsidP="00D5615B">
      <w:pPr>
        <w:jc w:val="center"/>
        <w:rPr>
          <w:rFonts w:ascii="GHEA Grapalat" w:hAnsi="GHEA Grapalat" w:cs="Arial"/>
          <w:b/>
          <w:bCs/>
          <w:sz w:val="20"/>
          <w:szCs w:val="20"/>
          <w:lang w:val="hy-AM" w:eastAsia="ru-RU"/>
        </w:rPr>
      </w:pPr>
      <w:r w:rsidRPr="00066FAC">
        <w:rPr>
          <w:rFonts w:ascii="GHEA Grapalat" w:hAnsi="GHEA Grapalat" w:cs="Calibri"/>
          <w:b/>
          <w:bCs/>
          <w:sz w:val="20"/>
          <w:szCs w:val="20"/>
          <w:lang w:val="hy-AM" w:eastAsia="ru-RU"/>
        </w:rPr>
        <w:t xml:space="preserve">«ՀԱՅԱՍՏԱՆԻ ՀԱՆՐԱՊԵՏՈՒԹՅԱՆ </w:t>
      </w:r>
      <w:r w:rsidRPr="00066FAC">
        <w:rPr>
          <w:rFonts w:ascii="GHEA Grapalat" w:hAnsi="GHEA Grapalat" w:cs="Arial"/>
          <w:b/>
          <w:bCs/>
          <w:sz w:val="20"/>
          <w:szCs w:val="20"/>
          <w:lang w:val="hy-AM"/>
        </w:rPr>
        <w:t xml:space="preserve">ԱՐՄԱՎԻՐԻ ՄԱՐԶԻ ՄԵԾԱՄՈՐ ՀԱՄԱՅՆՔԻ ԱՐԵՎԻԿ ԳՅՈՒՂԻ ԵՐԱԺՇՏԱԿԱՆ ԴՊՐՈՑ» </w:t>
      </w:r>
      <w:r w:rsidRPr="00066FAC">
        <w:rPr>
          <w:rFonts w:ascii="GHEA Grapalat" w:hAnsi="GHEA Grapalat"/>
          <w:b/>
          <w:bCs/>
          <w:sz w:val="20"/>
          <w:szCs w:val="20"/>
          <w:lang w:val="hy-AM"/>
        </w:rPr>
        <w:t>ՀԱՄԱՅՆՔԱՅԻՆ ՈՉ ԱՌԵՎՏՐԱՅԻՆ ԿԱԶՄԱԿԵՐՊՈՒԹՅԱՆ</w:t>
      </w:r>
      <w:r w:rsidRPr="00066FAC">
        <w:rPr>
          <w:rFonts w:ascii="GHEA Grapalat" w:hAnsi="GHEA Grapalat" w:cs="Arial"/>
          <w:b/>
          <w:bCs/>
          <w:sz w:val="20"/>
          <w:szCs w:val="20"/>
          <w:lang w:val="hy-AM" w:eastAsia="ru-RU"/>
        </w:rPr>
        <w:t xml:space="preserve"> ԱՇԽԱՏԱԿԻՑՆԵՐԻ ԹՎԱՔԱՆԱԿԸ, ՀԱՍՏԻՔԱՑՈՒՑԱԿԸ ԵՎ ՊԱՇՏՈՆԱՅԻՆ ԴՐՈՒՅՔԱՉԱՓԵՐԸ</w:t>
      </w:r>
    </w:p>
    <w:p w14:paraId="211F53F6" w14:textId="77777777" w:rsidR="00D5615B" w:rsidRPr="00066FAC" w:rsidRDefault="00D5615B" w:rsidP="00D5615B">
      <w:pPr>
        <w:rPr>
          <w:rFonts w:ascii="GHEA Grapalat" w:hAnsi="GHEA Grapalat" w:cs="Arial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2007"/>
        <w:gridCol w:w="1514"/>
        <w:gridCol w:w="1694"/>
        <w:gridCol w:w="1701"/>
        <w:gridCol w:w="1872"/>
      </w:tblGrid>
      <w:tr w:rsidR="00D5615B" w:rsidRPr="00066FAC" w14:paraId="51014F75" w14:textId="77777777" w:rsidTr="00E2650D">
        <w:trPr>
          <w:trHeight w:val="576"/>
        </w:trPr>
        <w:tc>
          <w:tcPr>
            <w:tcW w:w="655" w:type="dxa"/>
            <w:shd w:val="clear" w:color="auto" w:fill="auto"/>
            <w:hideMark/>
          </w:tcPr>
          <w:p w14:paraId="49E4CB06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007" w:type="dxa"/>
            <w:shd w:val="clear" w:color="auto" w:fill="auto"/>
          </w:tcPr>
          <w:p w14:paraId="694D8A08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</w:pPr>
            <w:r w:rsidRPr="00066FAC"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  <w:t>Հաստիքի անվանումը</w:t>
            </w:r>
          </w:p>
          <w:p w14:paraId="5EB5417A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6A9DC6BA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313" w:type="dxa"/>
            <w:shd w:val="clear" w:color="auto" w:fill="auto"/>
          </w:tcPr>
          <w:p w14:paraId="41DDAC81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</w:pPr>
            <w:r w:rsidRPr="00066FAC"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eastAsia="ru-RU"/>
              </w:rPr>
              <w:t>Հ</w:t>
            </w:r>
            <w:r w:rsidRPr="00066FAC"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  <w:t>աստիքային միավորը</w:t>
            </w:r>
          </w:p>
        </w:tc>
        <w:tc>
          <w:tcPr>
            <w:tcW w:w="1694" w:type="dxa"/>
            <w:shd w:val="clear" w:color="auto" w:fill="auto"/>
            <w:hideMark/>
          </w:tcPr>
          <w:p w14:paraId="702FB005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Պաշտոնային դրույքաչափը (սահմանվում է հաստիքային մեկ միավորի համար)</w:t>
            </w:r>
          </w:p>
        </w:tc>
        <w:tc>
          <w:tcPr>
            <w:tcW w:w="1701" w:type="dxa"/>
            <w:shd w:val="clear" w:color="auto" w:fill="auto"/>
            <w:hideMark/>
          </w:tcPr>
          <w:p w14:paraId="7080A3E1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Հավելավճարը</w:t>
            </w:r>
          </w:p>
        </w:tc>
        <w:tc>
          <w:tcPr>
            <w:tcW w:w="1872" w:type="dxa"/>
            <w:shd w:val="clear" w:color="auto" w:fill="auto"/>
            <w:hideMark/>
          </w:tcPr>
          <w:p w14:paraId="121BD684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D5615B" w:rsidRPr="00066FAC" w14:paraId="6F5C0D3A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3A521C9D" w14:textId="77777777" w:rsidR="00D5615B" w:rsidRPr="00066FAC" w:rsidRDefault="00D5615B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7B207618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275F665D" w14:textId="340916A9" w:rsidR="00D5615B" w:rsidRPr="0017206F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17206F"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7206F"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11E6CA24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E57E13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4822852E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120000</w:t>
            </w:r>
          </w:p>
        </w:tc>
      </w:tr>
      <w:tr w:rsidR="00D5615B" w:rsidRPr="00066FAC" w14:paraId="6090B327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397449E8" w14:textId="77777777" w:rsidR="00D5615B" w:rsidRPr="00066FAC" w:rsidRDefault="00D5615B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3D44090C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հաշվապահ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761BDAF0" w14:textId="77777777" w:rsidR="00D5615B" w:rsidRPr="0017206F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</w:rPr>
              <w:t>0</w:t>
            </w:r>
            <w:r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7206F">
              <w:rPr>
                <w:rFonts w:ascii="GHEA Grapalat" w:hAnsi="GHEA Grapalat" w:cs="Arial"/>
                <w:sz w:val="20"/>
                <w:szCs w:val="20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5AB1144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C21CB8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67D48F77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en-US"/>
              </w:rPr>
              <w:t>55000</w:t>
            </w:r>
          </w:p>
        </w:tc>
      </w:tr>
      <w:tr w:rsidR="00D5615B" w:rsidRPr="00066FAC" w14:paraId="2CC7095A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2A35C0BA" w14:textId="77777777" w:rsidR="00D5615B" w:rsidRPr="00066FAC" w:rsidRDefault="00D5615B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6B2F6613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դաշնամուրի ուսուցիչ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146BE42F" w14:textId="1A7E8B71" w:rsidR="00D5615B" w:rsidRPr="0017206F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="0017206F"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7206F"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0A1DAD87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F96CE57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47769F38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210000</w:t>
            </w:r>
          </w:p>
        </w:tc>
      </w:tr>
      <w:tr w:rsidR="00D5615B" w:rsidRPr="00066FAC" w14:paraId="03CD67E2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6ABE8BA6" w14:textId="77777777" w:rsidR="00D5615B" w:rsidRPr="00066FAC" w:rsidRDefault="00D5615B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2B0043DC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քանոնի ուսուցիչ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44381F9F" w14:textId="4A35C65A" w:rsidR="00D5615B" w:rsidRPr="0017206F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17206F"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7206F"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3821E24A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F30E52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357926AC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</w:tr>
      <w:tr w:rsidR="00D5615B" w:rsidRPr="00066FAC" w14:paraId="52B29732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7A1702F1" w14:textId="77777777" w:rsidR="00D5615B" w:rsidRPr="00066FAC" w:rsidRDefault="00D5615B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5FD8E071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դուդուկի ուսուցիչ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1E2749DC" w14:textId="0EFC8083" w:rsidR="00D5615B" w:rsidRPr="0017206F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17206F"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7206F"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64494B98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AE5FBC7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13F90146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</w:tr>
      <w:tr w:rsidR="00D5615B" w:rsidRPr="00066FAC" w14:paraId="33F82BFA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285F3EEB" w14:textId="77777777" w:rsidR="00D5615B" w:rsidRPr="00066FAC" w:rsidRDefault="00D5615B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6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14:paraId="68FD8A78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վոկալի ուսուցիչ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61B61A46" w14:textId="7296EE8D" w:rsidR="00D5615B" w:rsidRPr="0017206F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17206F"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7206F"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221AD2DD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181D2E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14:paraId="0A24770F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sz w:val="20"/>
                <w:szCs w:val="20"/>
                <w:lang w:val="hy-AM"/>
              </w:rPr>
              <w:t>105000</w:t>
            </w:r>
          </w:p>
        </w:tc>
      </w:tr>
      <w:tr w:rsidR="008F140E" w:rsidRPr="00066FAC" w14:paraId="5A73E9A5" w14:textId="77777777" w:rsidTr="0017206F">
        <w:trPr>
          <w:trHeight w:val="576"/>
        </w:trPr>
        <w:tc>
          <w:tcPr>
            <w:tcW w:w="655" w:type="dxa"/>
            <w:shd w:val="clear" w:color="auto" w:fill="auto"/>
            <w:vAlign w:val="center"/>
          </w:tcPr>
          <w:p w14:paraId="37E3D78D" w14:textId="2BD74E96" w:rsidR="008F140E" w:rsidRPr="00066FAC" w:rsidRDefault="008F140E" w:rsidP="00E2650D">
            <w:pPr>
              <w:pStyle w:val="a8"/>
              <w:spacing w:after="0" w:line="240" w:lineRule="auto"/>
              <w:ind w:left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7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AD0FE16" w14:textId="71F29FB3" w:rsidR="008F140E" w:rsidRPr="00066FAC" w:rsidRDefault="008F140E" w:rsidP="00E2650D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դհոլի ուսուցիչ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EB05EDD" w14:textId="7C7B268D" w:rsidR="008F140E" w:rsidRPr="0017206F" w:rsidRDefault="008F140E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="0017206F" w:rsidRPr="0017206F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17206F" w:rsidRPr="0017206F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F34526C" w14:textId="2875E07C" w:rsidR="008F140E" w:rsidRPr="00066FAC" w:rsidRDefault="008F140E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  <w:r w:rsidR="004B755F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4AE91B" w14:textId="3E8256A2" w:rsidR="008F140E" w:rsidRPr="00066FAC" w:rsidRDefault="008F140E" w:rsidP="0017206F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5DD6B8D" w14:textId="4F875BE9" w:rsidR="008F140E" w:rsidRPr="00066FAC" w:rsidRDefault="008F140E" w:rsidP="00E2650D">
            <w:pPr>
              <w:spacing w:after="0" w:line="240" w:lineRule="auto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10</w:t>
            </w:r>
            <w:r w:rsidR="00B82598">
              <w:rPr>
                <w:rFonts w:ascii="GHEA Grapalat" w:hAnsi="GHEA Grapalat" w:cs="Arial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000</w:t>
            </w:r>
          </w:p>
        </w:tc>
      </w:tr>
      <w:tr w:rsidR="00D5615B" w:rsidRPr="00066FAC" w14:paraId="1C659060" w14:textId="77777777" w:rsidTr="0017206F">
        <w:trPr>
          <w:trHeight w:val="576"/>
        </w:trPr>
        <w:tc>
          <w:tcPr>
            <w:tcW w:w="2662" w:type="dxa"/>
            <w:gridSpan w:val="2"/>
            <w:shd w:val="clear" w:color="auto" w:fill="auto"/>
            <w:vAlign w:val="center"/>
            <w:hideMark/>
          </w:tcPr>
          <w:p w14:paraId="52BBF222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0F44D3CD" w14:textId="0FD692C6" w:rsidR="00D5615B" w:rsidRPr="0017206F" w:rsidRDefault="008F140E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17206F">
              <w:rPr>
                <w:rFonts w:ascii="GHEA Grapalat" w:hAnsi="GHEA Grapalat" w:cs="Cambria Math"/>
                <w:b/>
                <w:bCs/>
                <w:sz w:val="20"/>
                <w:szCs w:val="20"/>
                <w:lang w:val="hy-AM"/>
              </w:rPr>
              <w:t>7</w:t>
            </w:r>
            <w:r w:rsidR="00D5615B" w:rsidRPr="0017206F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D5615B" w:rsidRPr="0017206F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14:paraId="5E7E23F5" w14:textId="47AC432E" w:rsidR="00D5615B" w:rsidRPr="00066FAC" w:rsidRDefault="008F140E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7</w:t>
            </w:r>
            <w:r w:rsidR="00B82598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55</w:t>
            </w:r>
            <w:r w:rsidR="00D5615B"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64898" w14:textId="77777777" w:rsidR="00D5615B" w:rsidRPr="00066FAC" w:rsidRDefault="00D5615B" w:rsidP="0017206F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458BB9D9" w14:textId="5168EA87" w:rsidR="00D5615B" w:rsidRPr="00066FAC" w:rsidRDefault="007B1CD9" w:rsidP="00E2650D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  </w:t>
            </w:r>
            <w:r w:rsidR="008F140E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8</w:t>
            </w:r>
            <w:r w:rsidR="00B82598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05</w:t>
            </w:r>
            <w:r w:rsidR="00D5615B" w:rsidRPr="00066FAC">
              <w:rPr>
                <w:rFonts w:ascii="GHEA Grapalat" w:hAnsi="GHEA Grapalat" w:cs="Arial"/>
                <w:b/>
                <w:bCs/>
                <w:sz w:val="20"/>
                <w:szCs w:val="20"/>
              </w:rPr>
              <w:t>0</w:t>
            </w:r>
            <w:r w:rsidR="00D5615B"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0</w:t>
            </w:r>
            <w:r w:rsidR="00D5615B" w:rsidRPr="00066FAC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 xml:space="preserve">  </w:t>
            </w:r>
            <w:r w:rsidR="00885D1A">
              <w:rPr>
                <w:rFonts w:ascii="Arial" w:hAnsi="Arial" w:cs="Arial"/>
                <w:b/>
                <w:bCs/>
                <w:sz w:val="20"/>
                <w:szCs w:val="20"/>
                <w:lang w:val="hy-AM"/>
              </w:rPr>
              <w:t>»</w:t>
            </w:r>
          </w:p>
        </w:tc>
      </w:tr>
    </w:tbl>
    <w:p w14:paraId="7F6084D8" w14:textId="77777777" w:rsidR="00D5615B" w:rsidRPr="00066FAC" w:rsidRDefault="00D5615B" w:rsidP="00D5615B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34D547BC" w14:textId="77777777" w:rsidR="00D5615B" w:rsidRPr="00066FAC" w:rsidRDefault="00D5615B" w:rsidP="00D5615B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752DB51C" w14:textId="77777777" w:rsidR="00D5615B" w:rsidRPr="00066FAC" w:rsidRDefault="00D5615B" w:rsidP="00D5615B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7589EDC0" w14:textId="77777777" w:rsidR="00D5615B" w:rsidRPr="00066FAC" w:rsidRDefault="00D5615B" w:rsidP="00D5615B">
      <w:pPr>
        <w:tabs>
          <w:tab w:val="left" w:pos="0"/>
        </w:tabs>
        <w:jc w:val="center"/>
        <w:rPr>
          <w:rFonts w:ascii="GHEA Grapalat" w:hAnsi="GHEA Grapalat"/>
          <w:b/>
          <w:bCs/>
          <w:sz w:val="20"/>
          <w:szCs w:val="20"/>
          <w:lang w:val="hy-AM"/>
        </w:rPr>
      </w:pPr>
      <w:r w:rsidRPr="00066FAC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p w14:paraId="4772E53F" w14:textId="77777777" w:rsidR="00D5615B" w:rsidRPr="00066FAC" w:rsidRDefault="00D5615B" w:rsidP="00D5615B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74E7C214" w14:textId="76DDF015" w:rsidR="008041E9" w:rsidRPr="00BC7952" w:rsidRDefault="00D5615B" w:rsidP="008041E9">
      <w:pPr>
        <w:tabs>
          <w:tab w:val="left" w:pos="6285"/>
        </w:tabs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14:paraId="3526AF1A" w14:textId="77777777" w:rsidR="008041E9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</w:p>
    <w:p w14:paraId="715C23FF" w14:textId="39ED5562" w:rsidR="008041E9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lastRenderedPageBreak/>
        <w:t>Հավելված N</w:t>
      </w:r>
      <w:r w:rsidR="007E0F02">
        <w:rPr>
          <w:rFonts w:ascii="GHEA Grapalat" w:hAnsi="GHEA Grapalat"/>
          <w:sz w:val="20"/>
          <w:szCs w:val="20"/>
          <w:lang w:val="hy-AM"/>
        </w:rPr>
        <w:t>3</w:t>
      </w:r>
    </w:p>
    <w:p w14:paraId="7A0D6862" w14:textId="1DB63000" w:rsidR="008041E9" w:rsidRPr="00BC7952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6F6A5FD3" w14:textId="77777777" w:rsidR="008041E9" w:rsidRPr="00BC7952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2023թ</w:t>
      </w:r>
      <w:r w:rsidRPr="00BC7952">
        <w:rPr>
          <w:rFonts w:ascii="Cambria Math" w:hAnsi="Cambria Math" w:cs="Cambria Math"/>
          <w:sz w:val="20"/>
          <w:szCs w:val="20"/>
          <w:lang w:val="hy-AM"/>
        </w:rPr>
        <w:t>․</w:t>
      </w:r>
      <w:r>
        <w:rPr>
          <w:rFonts w:ascii="GHEA Grapalat" w:hAnsi="GHEA Grapalat"/>
          <w:sz w:val="20"/>
          <w:szCs w:val="20"/>
          <w:lang w:val="hy-AM"/>
        </w:rPr>
        <w:t xml:space="preserve"> սեպտեմբերի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1</w:t>
      </w:r>
      <w:r>
        <w:rPr>
          <w:rFonts w:ascii="GHEA Grapalat" w:hAnsi="GHEA Grapalat"/>
          <w:sz w:val="20"/>
          <w:szCs w:val="20"/>
          <w:lang w:val="hy-AM"/>
        </w:rPr>
        <w:t>5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-ի  </w:t>
      </w:r>
    </w:p>
    <w:p w14:paraId="6BEBCD6E" w14:textId="1BD2360D" w:rsidR="008041E9" w:rsidRPr="008041E9" w:rsidRDefault="008041E9" w:rsidP="008041E9">
      <w:pPr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</w:t>
      </w:r>
      <w:r w:rsidR="007E0F02">
        <w:rPr>
          <w:rFonts w:ascii="GHEA Grapalat" w:hAnsi="GHEA Grapalat"/>
          <w:sz w:val="20"/>
          <w:szCs w:val="20"/>
          <w:lang w:val="hy-AM"/>
        </w:rPr>
        <w:t>139-Ա</w:t>
      </w:r>
      <w:r w:rsidRPr="00BC7952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6917A71E" w14:textId="329CFDCA" w:rsidR="00D5615B" w:rsidRPr="00066FAC" w:rsidRDefault="008041E9" w:rsidP="008041E9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BC7952">
        <w:rPr>
          <w:rFonts w:ascii="GHEA Grapalat" w:hAnsi="GHEA Grapalat"/>
          <w:sz w:val="20"/>
          <w:szCs w:val="20"/>
          <w:lang w:val="hy-AM"/>
        </w:rPr>
        <w:t xml:space="preserve">                      </w:t>
      </w:r>
      <w:r w:rsidR="00885D1A">
        <w:rPr>
          <w:rFonts w:ascii="Arial" w:hAnsi="Arial" w:cs="Arial"/>
          <w:sz w:val="20"/>
          <w:szCs w:val="20"/>
          <w:lang w:val="hy-AM"/>
        </w:rPr>
        <w:t>«</w:t>
      </w:r>
      <w:r w:rsidR="00D5615B" w:rsidRPr="00066FAC">
        <w:rPr>
          <w:rFonts w:ascii="GHEA Grapalat" w:hAnsi="GHEA Grapalat"/>
          <w:sz w:val="20"/>
          <w:szCs w:val="20"/>
          <w:lang w:val="hy-AM"/>
        </w:rPr>
        <w:t>Հավելված N2</w:t>
      </w:r>
      <w:r w:rsidR="00334A44">
        <w:rPr>
          <w:rFonts w:ascii="GHEA Grapalat" w:hAnsi="GHEA Grapalat"/>
          <w:sz w:val="20"/>
          <w:szCs w:val="20"/>
          <w:lang w:val="hy-AM"/>
        </w:rPr>
        <w:t>4</w:t>
      </w:r>
    </w:p>
    <w:p w14:paraId="4B730F93" w14:textId="77777777" w:rsidR="00D5615B" w:rsidRPr="00066FAC" w:rsidRDefault="00D5615B" w:rsidP="00D5615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66FAC"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182966E7" w14:textId="77777777" w:rsidR="00D5615B" w:rsidRPr="00066FAC" w:rsidRDefault="00D5615B" w:rsidP="00D5615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66FA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ավագանու 2022թ</w:t>
      </w:r>
      <w:r w:rsidRPr="00066FAC">
        <w:rPr>
          <w:rFonts w:ascii="Cambria Math" w:hAnsi="Cambria Math" w:cs="Cambria Math"/>
          <w:sz w:val="20"/>
          <w:szCs w:val="20"/>
          <w:lang w:val="hy-AM"/>
        </w:rPr>
        <w:t>․</w:t>
      </w:r>
      <w:r w:rsidRPr="00066FAC">
        <w:rPr>
          <w:rFonts w:ascii="GHEA Grapalat" w:hAnsi="GHEA Grapalat"/>
          <w:sz w:val="20"/>
          <w:szCs w:val="20"/>
          <w:lang w:val="hy-AM"/>
        </w:rPr>
        <w:t xml:space="preserve"> դեկտեմբերի 16-ի  </w:t>
      </w:r>
    </w:p>
    <w:p w14:paraId="075D5FFF" w14:textId="77777777" w:rsidR="00D5615B" w:rsidRPr="00066FAC" w:rsidRDefault="00D5615B" w:rsidP="00D5615B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66FAC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N264 որոշման</w:t>
      </w:r>
    </w:p>
    <w:p w14:paraId="7EA29678" w14:textId="77777777" w:rsidR="008041E9" w:rsidRDefault="008041E9" w:rsidP="008041E9">
      <w:pPr>
        <w:ind w:left="142" w:firstLine="142"/>
        <w:jc w:val="center"/>
        <w:rPr>
          <w:rFonts w:ascii="GHEA Grapalat" w:hAnsi="GHEA Grapalat" w:cs="Calibri"/>
          <w:b/>
          <w:bCs/>
          <w:sz w:val="20"/>
          <w:szCs w:val="20"/>
          <w:lang w:val="hy-AM" w:eastAsia="ru-RU"/>
        </w:rPr>
      </w:pPr>
    </w:p>
    <w:p w14:paraId="64288231" w14:textId="6DA56F0F" w:rsidR="00D5615B" w:rsidRPr="008041E9" w:rsidRDefault="00D5615B" w:rsidP="008041E9">
      <w:pPr>
        <w:ind w:left="142" w:firstLine="142"/>
        <w:jc w:val="center"/>
        <w:rPr>
          <w:rFonts w:ascii="GHEA Grapalat" w:hAnsi="GHEA Grapalat" w:cs="Arial"/>
          <w:b/>
          <w:bCs/>
          <w:sz w:val="20"/>
          <w:szCs w:val="20"/>
          <w:lang w:val="hy-AM" w:eastAsia="ru-RU"/>
        </w:rPr>
      </w:pPr>
      <w:r w:rsidRPr="00066FAC">
        <w:rPr>
          <w:rFonts w:ascii="GHEA Grapalat" w:hAnsi="GHEA Grapalat" w:cs="Calibri"/>
          <w:b/>
          <w:bCs/>
          <w:sz w:val="20"/>
          <w:szCs w:val="20"/>
          <w:lang w:val="hy-AM" w:eastAsia="ru-RU"/>
        </w:rPr>
        <w:t xml:space="preserve">«ՀԱՅԱՍՏԱՆԻ ՀԱՆՐԱՊԵՏՈՒԹՅԱՆ </w:t>
      </w:r>
      <w:r w:rsidRPr="00066FAC">
        <w:rPr>
          <w:rFonts w:ascii="GHEA Grapalat" w:hAnsi="GHEA Grapalat" w:cs="Arial"/>
          <w:b/>
          <w:bCs/>
          <w:sz w:val="20"/>
          <w:szCs w:val="20"/>
          <w:lang w:val="hy-AM"/>
        </w:rPr>
        <w:t xml:space="preserve">ԱՐՄԱՎԻՐԻ ՄԱՐԶԻ ՄԵԾԱՄՈՐ ՀԱՄԱՅՆՔԻ ԱՐՄԱՎԻՐ ԳՅՈՒՂԻ ԱՐՎԵՍՏԻ ԴՊՐՈՑ» </w:t>
      </w:r>
      <w:r w:rsidRPr="00066FAC">
        <w:rPr>
          <w:rFonts w:ascii="GHEA Grapalat" w:hAnsi="GHEA Grapalat"/>
          <w:b/>
          <w:bCs/>
          <w:sz w:val="20"/>
          <w:szCs w:val="20"/>
          <w:lang w:val="hy-AM"/>
        </w:rPr>
        <w:t>ՀԱՄԱՅՆՔԱՅԻՆ ՈՉ ԱՌԵՎՏՐԱՅԻՆ ԿԱԶՄԱԿԵՐՊՈՒԹՅԱՆ</w:t>
      </w:r>
      <w:r w:rsidRPr="00066FAC">
        <w:rPr>
          <w:rFonts w:ascii="GHEA Grapalat" w:hAnsi="GHEA Grapalat" w:cs="Arial"/>
          <w:b/>
          <w:bCs/>
          <w:sz w:val="20"/>
          <w:szCs w:val="20"/>
          <w:lang w:val="hy-AM" w:eastAsia="ru-RU"/>
        </w:rPr>
        <w:t xml:space="preserve"> ԱՇԽԱՏԱԿԻՑՆԵՐԻ ԹՎԱՔԱՆԱԿԸ, ՀԱՍՏԻՔԱՑՈՒՑԱԿԸ ԵՎ ՊԱՇՏՈՆԱՅԻՆ ԴՐՈՒՅՔԱՉԱՓԵՐԸ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33"/>
        <w:gridCol w:w="1514"/>
        <w:gridCol w:w="1804"/>
        <w:gridCol w:w="1673"/>
        <w:gridCol w:w="1832"/>
      </w:tblGrid>
      <w:tr w:rsidR="00D5615B" w:rsidRPr="00066FAC" w14:paraId="4F7E5CC4" w14:textId="77777777" w:rsidTr="007B1CD9">
        <w:trPr>
          <w:trHeight w:val="576"/>
        </w:trPr>
        <w:tc>
          <w:tcPr>
            <w:tcW w:w="598" w:type="dxa"/>
            <w:shd w:val="clear" w:color="auto" w:fill="auto"/>
            <w:hideMark/>
          </w:tcPr>
          <w:p w14:paraId="01178E1C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Հ/Հ</w:t>
            </w:r>
          </w:p>
        </w:tc>
        <w:tc>
          <w:tcPr>
            <w:tcW w:w="2033" w:type="dxa"/>
            <w:shd w:val="clear" w:color="auto" w:fill="auto"/>
          </w:tcPr>
          <w:p w14:paraId="7FB388C2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</w:pPr>
            <w:r w:rsidRPr="00066FAC"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  <w:t>Հաստիքի անվանումը</w:t>
            </w:r>
          </w:p>
          <w:p w14:paraId="25926A5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eastAsia="ru-RU"/>
              </w:rPr>
            </w:pPr>
          </w:p>
          <w:p w14:paraId="7D069EB0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</w:p>
        </w:tc>
        <w:tc>
          <w:tcPr>
            <w:tcW w:w="1514" w:type="dxa"/>
            <w:shd w:val="clear" w:color="auto" w:fill="auto"/>
          </w:tcPr>
          <w:p w14:paraId="0202B54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</w:pPr>
            <w:r w:rsidRPr="00066FAC"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eastAsia="ru-RU"/>
              </w:rPr>
              <w:t>Հ</w:t>
            </w:r>
            <w:r w:rsidRPr="00066FAC">
              <w:rPr>
                <w:rFonts w:ascii="GHEA Grapalat" w:hAnsi="GHEA Grapalat" w:cs="Calibri"/>
                <w:b/>
                <w:bCs/>
                <w:iCs/>
                <w:sz w:val="20"/>
                <w:szCs w:val="20"/>
                <w:lang w:val="hy-AM" w:eastAsia="ru-RU"/>
              </w:rPr>
              <w:t>աստիքային միավորը</w:t>
            </w:r>
          </w:p>
        </w:tc>
        <w:tc>
          <w:tcPr>
            <w:tcW w:w="1804" w:type="dxa"/>
            <w:shd w:val="clear" w:color="auto" w:fill="auto"/>
            <w:hideMark/>
          </w:tcPr>
          <w:p w14:paraId="3CF16200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Պաշտոնային դրույքաչափը </w:t>
            </w:r>
            <w:r w:rsidRPr="00066FAC">
              <w:rPr>
                <w:rFonts w:ascii="GHEA Grapalat" w:hAnsi="GHEA Grapalat" w:cs="Calibri"/>
                <w:b/>
                <w:bCs/>
                <w:sz w:val="20"/>
                <w:szCs w:val="20"/>
                <w:lang w:val="hy-AM"/>
              </w:rPr>
              <w:t>(սահմանվում է հաստիքային մեկ միավորի համար)</w:t>
            </w:r>
          </w:p>
        </w:tc>
        <w:tc>
          <w:tcPr>
            <w:tcW w:w="1673" w:type="dxa"/>
            <w:shd w:val="clear" w:color="auto" w:fill="auto"/>
            <w:hideMark/>
          </w:tcPr>
          <w:p w14:paraId="1349617D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Հավելավճարը</w:t>
            </w:r>
          </w:p>
        </w:tc>
        <w:tc>
          <w:tcPr>
            <w:tcW w:w="1832" w:type="dxa"/>
            <w:shd w:val="clear" w:color="auto" w:fill="auto"/>
            <w:hideMark/>
          </w:tcPr>
          <w:p w14:paraId="012DA778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Աշխատավարձի չափը</w:t>
            </w:r>
          </w:p>
        </w:tc>
      </w:tr>
      <w:tr w:rsidR="00D5615B" w:rsidRPr="00066FAC" w14:paraId="1B6B6CCD" w14:textId="77777777" w:rsidTr="007B1CD9">
        <w:trPr>
          <w:trHeight w:val="413"/>
        </w:trPr>
        <w:tc>
          <w:tcPr>
            <w:tcW w:w="598" w:type="dxa"/>
            <w:shd w:val="clear" w:color="auto" w:fill="auto"/>
            <w:vAlign w:val="center"/>
            <w:hideMark/>
          </w:tcPr>
          <w:p w14:paraId="3DB9B18F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 xml:space="preserve">  1 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17DD7E8A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տնօրեն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274C2177" w14:textId="6081A7F6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2EACA7F3" w14:textId="2611AFF8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E3A35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30B3E753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00BE3106" w14:textId="4C769ABE" w:rsidR="00D5615B" w:rsidRPr="00066FAC" w:rsidRDefault="00FE3A35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D5615B" w:rsidRPr="00066FAC" w14:paraId="21A1F93F" w14:textId="77777777" w:rsidTr="007B1CD9">
        <w:trPr>
          <w:trHeight w:val="458"/>
        </w:trPr>
        <w:tc>
          <w:tcPr>
            <w:tcW w:w="598" w:type="dxa"/>
            <w:shd w:val="clear" w:color="auto" w:fill="auto"/>
            <w:vAlign w:val="center"/>
            <w:hideMark/>
          </w:tcPr>
          <w:p w14:paraId="0339C21B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59D82551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հաշվապահ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541C69A8" w14:textId="79A6A066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10E474B" w14:textId="432233FB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FE3A35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BD1EC5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F6505F2" w14:textId="71B8B79A" w:rsidR="00D5615B" w:rsidRPr="00066FAC" w:rsidRDefault="00FE3A35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</w:tc>
      </w:tr>
      <w:tr w:rsidR="00D5615B" w:rsidRPr="00066FAC" w14:paraId="0A3161BB" w14:textId="77777777" w:rsidTr="007B1CD9">
        <w:trPr>
          <w:trHeight w:val="458"/>
        </w:trPr>
        <w:tc>
          <w:tcPr>
            <w:tcW w:w="598" w:type="dxa"/>
            <w:shd w:val="clear" w:color="auto" w:fill="auto"/>
            <w:vAlign w:val="center"/>
          </w:tcPr>
          <w:p w14:paraId="5DE3A1AE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00BE681B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քարտուղար-գործավար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3AC89C2" w14:textId="77777777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D2DA8ED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4BB65C15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DF77ADE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en-US"/>
              </w:rPr>
              <w:t>52500</w:t>
            </w:r>
          </w:p>
        </w:tc>
      </w:tr>
      <w:tr w:rsidR="00D5615B" w:rsidRPr="00066FAC" w14:paraId="7224E8CE" w14:textId="77777777" w:rsidTr="007B1CD9">
        <w:trPr>
          <w:trHeight w:val="404"/>
        </w:trPr>
        <w:tc>
          <w:tcPr>
            <w:tcW w:w="598" w:type="dxa"/>
            <w:shd w:val="clear" w:color="auto" w:fill="auto"/>
            <w:vAlign w:val="center"/>
            <w:hideMark/>
          </w:tcPr>
          <w:p w14:paraId="237EF690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58C5AB8E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շվիի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32535E19" w14:textId="0D832D9C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34DB40E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1701682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C05B607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D5615B" w:rsidRPr="00066FAC" w14:paraId="2579A3B9" w14:textId="77777777" w:rsidTr="007B1CD9">
        <w:trPr>
          <w:trHeight w:val="359"/>
        </w:trPr>
        <w:tc>
          <w:tcPr>
            <w:tcW w:w="598" w:type="dxa"/>
            <w:shd w:val="clear" w:color="auto" w:fill="auto"/>
            <w:vAlign w:val="center"/>
            <w:hideMark/>
          </w:tcPr>
          <w:p w14:paraId="0D0424DE" w14:textId="7E47DDCE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5-</w:t>
            </w:r>
            <w:r w:rsidR="00842E7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73072034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դաշնամուրի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736B56A2" w14:textId="5885862D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77E78CD8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9132E63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FE73F71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en-US"/>
              </w:rPr>
              <w:t>550000</w:t>
            </w:r>
          </w:p>
        </w:tc>
      </w:tr>
      <w:tr w:rsidR="00D5615B" w:rsidRPr="00066FAC" w14:paraId="794A027D" w14:textId="77777777" w:rsidTr="007B1CD9">
        <w:trPr>
          <w:trHeight w:val="503"/>
        </w:trPr>
        <w:tc>
          <w:tcPr>
            <w:tcW w:w="598" w:type="dxa"/>
            <w:shd w:val="clear" w:color="auto" w:fill="auto"/>
            <w:vAlign w:val="center"/>
            <w:hideMark/>
          </w:tcPr>
          <w:p w14:paraId="468AC999" w14:textId="0A53FBDD" w:rsidR="00D5615B" w:rsidRPr="00066FAC" w:rsidRDefault="00842E72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5564C0CE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վոկալի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154590F4" w14:textId="68CB6E01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28D6AC9F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EA90A48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45FC40AD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D5615B" w:rsidRPr="00066FAC" w14:paraId="5271BC09" w14:textId="77777777" w:rsidTr="007B1CD9">
        <w:trPr>
          <w:trHeight w:val="521"/>
        </w:trPr>
        <w:tc>
          <w:tcPr>
            <w:tcW w:w="598" w:type="dxa"/>
            <w:shd w:val="clear" w:color="auto" w:fill="auto"/>
            <w:vAlign w:val="center"/>
            <w:hideMark/>
          </w:tcPr>
          <w:p w14:paraId="274E66DA" w14:textId="2902CB4A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E72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05CC9357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սոլֆեջիոյի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143D116D" w14:textId="69189F67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05D24B82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FA76396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03A45587" w14:textId="4A01466B" w:rsidR="00D5615B" w:rsidRPr="00066FAC" w:rsidRDefault="00441BC1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D5615B" w:rsidRPr="00066FAC" w14:paraId="168575D5" w14:textId="77777777" w:rsidTr="007B1CD9">
        <w:trPr>
          <w:trHeight w:val="440"/>
        </w:trPr>
        <w:tc>
          <w:tcPr>
            <w:tcW w:w="598" w:type="dxa"/>
            <w:shd w:val="clear" w:color="auto" w:fill="auto"/>
            <w:vAlign w:val="center"/>
            <w:hideMark/>
          </w:tcPr>
          <w:p w14:paraId="7047949C" w14:textId="366EB631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E72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051D21BB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դհոլի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49A3BC8E" w14:textId="62AEE8BF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29856137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CEF355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7FDE8446" w14:textId="521FE87B" w:rsidR="00D5615B" w:rsidRPr="00066FAC" w:rsidRDefault="00441BC1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D255F5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D255F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</w:tc>
      </w:tr>
      <w:tr w:rsidR="00D5615B" w:rsidRPr="00066FAC" w14:paraId="0A7611B2" w14:textId="77777777" w:rsidTr="007B1CD9">
        <w:trPr>
          <w:trHeight w:val="440"/>
        </w:trPr>
        <w:tc>
          <w:tcPr>
            <w:tcW w:w="598" w:type="dxa"/>
            <w:shd w:val="clear" w:color="auto" w:fill="auto"/>
            <w:vAlign w:val="center"/>
            <w:hideMark/>
          </w:tcPr>
          <w:p w14:paraId="19061E5C" w14:textId="35200BD6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E72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1AC768D2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կերպարվեստի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6F0CF902" w14:textId="7C637532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5FB9AED2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71749A1C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1490CA0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D5615B" w:rsidRPr="00066FAC" w14:paraId="4AD3481A" w14:textId="77777777" w:rsidTr="007B1CD9">
        <w:trPr>
          <w:trHeight w:val="530"/>
        </w:trPr>
        <w:tc>
          <w:tcPr>
            <w:tcW w:w="598" w:type="dxa"/>
            <w:shd w:val="clear" w:color="auto" w:fill="auto"/>
            <w:vAlign w:val="center"/>
            <w:hideMark/>
          </w:tcPr>
          <w:p w14:paraId="6E919CA6" w14:textId="36C0FD45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E72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633374FA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դուդուկի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481B9195" w14:textId="43E16A7F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4ACD725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55C6945C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E36792B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D5615B" w:rsidRPr="00066FAC" w14:paraId="3767C73E" w14:textId="77777777" w:rsidTr="007B1CD9">
        <w:trPr>
          <w:trHeight w:val="440"/>
        </w:trPr>
        <w:tc>
          <w:tcPr>
            <w:tcW w:w="598" w:type="dxa"/>
            <w:shd w:val="clear" w:color="auto" w:fill="auto"/>
            <w:vAlign w:val="center"/>
            <w:hideMark/>
          </w:tcPr>
          <w:p w14:paraId="2681F35A" w14:textId="1E0336DA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E7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6261785E" w14:textId="48AEFF40" w:rsidR="00D5615B" w:rsidRPr="00885D1A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կոն</w:t>
            </w:r>
            <w:r w:rsidR="00885D1A">
              <w:rPr>
                <w:rFonts w:ascii="GHEA Grapalat" w:hAnsi="GHEA Grapalat"/>
                <w:sz w:val="20"/>
                <w:szCs w:val="20"/>
                <w:lang w:val="hy-AM"/>
              </w:rPr>
              <w:t>ցերտմայստեր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5053A296" w14:textId="7EBBC755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39138AC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537F2B4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2E66C386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110000</w:t>
            </w:r>
          </w:p>
        </w:tc>
      </w:tr>
      <w:tr w:rsidR="00D5615B" w:rsidRPr="00066FAC" w14:paraId="394FF58C" w14:textId="77777777" w:rsidTr="007B1CD9">
        <w:trPr>
          <w:trHeight w:val="404"/>
        </w:trPr>
        <w:tc>
          <w:tcPr>
            <w:tcW w:w="598" w:type="dxa"/>
            <w:shd w:val="clear" w:color="auto" w:fill="auto"/>
            <w:vAlign w:val="center"/>
            <w:hideMark/>
          </w:tcPr>
          <w:p w14:paraId="23536E04" w14:textId="74FB2A79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E72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52B056C9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քանոնի ուսուցիչ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51FE33DC" w14:textId="60818E94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20186CC5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64117FFB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0E67A5CA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120000</w:t>
            </w:r>
          </w:p>
        </w:tc>
      </w:tr>
      <w:tr w:rsidR="00D5615B" w:rsidRPr="00066FAC" w14:paraId="0C7D0A5A" w14:textId="77777777" w:rsidTr="007B1CD9">
        <w:trPr>
          <w:trHeight w:val="422"/>
        </w:trPr>
        <w:tc>
          <w:tcPr>
            <w:tcW w:w="598" w:type="dxa"/>
            <w:shd w:val="clear" w:color="auto" w:fill="auto"/>
            <w:vAlign w:val="center"/>
            <w:hideMark/>
          </w:tcPr>
          <w:p w14:paraId="4B8BDA6B" w14:textId="32174578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E72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4F471D8D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76458C87" w14:textId="0CBFF812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52CFCDE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09EDCB2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029796B3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D5615B" w:rsidRPr="00066FAC" w14:paraId="08EBC1EE" w14:textId="77777777" w:rsidTr="007B1CD9">
        <w:trPr>
          <w:trHeight w:val="440"/>
        </w:trPr>
        <w:tc>
          <w:tcPr>
            <w:tcW w:w="598" w:type="dxa"/>
            <w:shd w:val="clear" w:color="auto" w:fill="auto"/>
            <w:vAlign w:val="center"/>
            <w:hideMark/>
          </w:tcPr>
          <w:p w14:paraId="3402D073" w14:textId="056A2A68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E72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</w:tc>
        <w:tc>
          <w:tcPr>
            <w:tcW w:w="2033" w:type="dxa"/>
            <w:shd w:val="clear" w:color="auto" w:fill="auto"/>
            <w:vAlign w:val="center"/>
            <w:hideMark/>
          </w:tcPr>
          <w:p w14:paraId="6B03AD9F" w14:textId="77777777" w:rsidR="00D5615B" w:rsidRPr="00066FAC" w:rsidRDefault="00D5615B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պահակ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0728A643" w14:textId="7FDCF720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3D7F0D04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14:paraId="4E232087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4A3BF39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4B755F" w:rsidRPr="00066FAC" w14:paraId="6B9C18F9" w14:textId="77777777" w:rsidTr="007B1CD9">
        <w:trPr>
          <w:trHeight w:val="440"/>
        </w:trPr>
        <w:tc>
          <w:tcPr>
            <w:tcW w:w="598" w:type="dxa"/>
            <w:shd w:val="clear" w:color="auto" w:fill="auto"/>
            <w:vAlign w:val="center"/>
          </w:tcPr>
          <w:p w14:paraId="79BE1BDE" w14:textId="1E651697" w:rsidR="004B755F" w:rsidRPr="00885D1A" w:rsidRDefault="004B755F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842E72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0D4013DB" w14:textId="66079CF8" w:rsidR="004B755F" w:rsidRPr="00066FAC" w:rsidRDefault="004B755F" w:rsidP="00E2650D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պարի ուսուցիչ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6E4663F1" w14:textId="66E5CA95" w:rsidR="004B755F" w:rsidRPr="00441BC1" w:rsidRDefault="004B755F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1D74F4E9" w14:textId="48A4869A" w:rsidR="004B755F" w:rsidRPr="00066FAC" w:rsidRDefault="004B755F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AE458E6" w14:textId="0D42011F" w:rsidR="004B755F" w:rsidRPr="00066FAC" w:rsidRDefault="004B755F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533499F" w14:textId="76B3A64E" w:rsidR="004B755F" w:rsidRPr="00066FAC" w:rsidRDefault="004B755F" w:rsidP="00E2650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105000</w:t>
            </w:r>
          </w:p>
        </w:tc>
      </w:tr>
      <w:tr w:rsidR="00D5615B" w:rsidRPr="00066FAC" w14:paraId="49A2F955" w14:textId="77777777" w:rsidTr="007B1CD9">
        <w:trPr>
          <w:trHeight w:val="359"/>
        </w:trPr>
        <w:tc>
          <w:tcPr>
            <w:tcW w:w="2631" w:type="dxa"/>
            <w:gridSpan w:val="2"/>
            <w:shd w:val="clear" w:color="auto" w:fill="auto"/>
            <w:vAlign w:val="center"/>
            <w:hideMark/>
          </w:tcPr>
          <w:p w14:paraId="577B813B" w14:textId="76508338" w:rsidR="00D5615B" w:rsidRPr="00066FAC" w:rsidRDefault="00885D1A" w:rsidP="00E2650D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Ը</w:t>
            </w:r>
            <w:r w:rsidR="00D5615B"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նդամենը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14:paraId="38198FFF" w14:textId="4EB0E6EF" w:rsidR="00D5615B" w:rsidRPr="00441BC1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441BC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441BC1" w:rsidRPr="00441BC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9</w:t>
            </w:r>
            <w:r w:rsidR="00441BC1" w:rsidRPr="00441BC1">
              <w:rPr>
                <w:rFonts w:ascii="Cambria Math" w:hAnsi="Cambria Math" w:cs="Cambria Math"/>
                <w:b/>
                <w:bCs/>
                <w:sz w:val="20"/>
                <w:szCs w:val="20"/>
                <w:lang w:val="hy-AM"/>
              </w:rPr>
              <w:t>․</w:t>
            </w:r>
            <w:r w:rsidR="00441BC1" w:rsidRPr="00441BC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47B60220" w14:textId="7CC788F1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</w:t>
            </w:r>
            <w:r w:rsidR="004B755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6</w:t>
            </w:r>
            <w:r w:rsidR="007B1CD9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95</w:t>
            </w: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000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2C7C7352" w14:textId="77777777" w:rsidR="00D5615B" w:rsidRPr="00066FAC" w:rsidRDefault="00D5615B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066FAC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vAlign w:val="center"/>
            <w:hideMark/>
          </w:tcPr>
          <w:p w14:paraId="3D60E7A2" w14:textId="3D78F9BE" w:rsidR="00D5615B" w:rsidRPr="00066FAC" w:rsidRDefault="007B1CD9" w:rsidP="00E2650D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   </w:t>
            </w:r>
            <w:r w:rsidR="004B755F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2</w:t>
            </w:r>
            <w:r w:rsidR="00D255F5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1375</w:t>
            </w:r>
            <w:r w:rsidR="00441BC1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0</w:t>
            </w:r>
            <w:r w:rsidR="00D5615B" w:rsidRPr="00066FAC">
              <w:rPr>
                <w:rFonts w:ascii="GHEA Grapalat" w:hAnsi="GHEA Grapalat"/>
                <w:b/>
                <w:bCs/>
                <w:sz w:val="20"/>
                <w:szCs w:val="20"/>
                <w:lang w:val="en-US"/>
              </w:rPr>
              <w:t>00</w:t>
            </w:r>
            <w:r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   </w:t>
            </w:r>
            <w:r w:rsidR="00885D1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»</w:t>
            </w:r>
          </w:p>
        </w:tc>
      </w:tr>
    </w:tbl>
    <w:p w14:paraId="3554ED4D" w14:textId="77777777" w:rsidR="008041E9" w:rsidRDefault="008041E9" w:rsidP="00D5615B">
      <w:pPr>
        <w:tabs>
          <w:tab w:val="left" w:pos="0"/>
        </w:tabs>
        <w:rPr>
          <w:rFonts w:ascii="GHEA Grapalat" w:hAnsi="GHEA Grapalat"/>
          <w:b/>
          <w:bCs/>
          <w:sz w:val="20"/>
          <w:szCs w:val="20"/>
          <w:lang w:val="hy-AM"/>
        </w:rPr>
      </w:pPr>
    </w:p>
    <w:p w14:paraId="77B6A437" w14:textId="77777777" w:rsidR="00FE3A35" w:rsidRDefault="00FE3A35" w:rsidP="00FE3A35">
      <w:pPr>
        <w:tabs>
          <w:tab w:val="left" w:pos="0"/>
        </w:tabs>
        <w:jc w:val="center"/>
        <w:rPr>
          <w:rFonts w:ascii="GHEA Grapalat" w:hAnsi="GHEA Grapalat"/>
          <w:b/>
          <w:bCs/>
          <w:sz w:val="10"/>
          <w:szCs w:val="10"/>
          <w:lang w:val="hy-AM"/>
        </w:rPr>
      </w:pPr>
    </w:p>
    <w:p w14:paraId="4BEA1644" w14:textId="77777777" w:rsidR="00FE3A35" w:rsidRDefault="00FE3A35" w:rsidP="00FE3A35">
      <w:pPr>
        <w:tabs>
          <w:tab w:val="left" w:pos="0"/>
        </w:tabs>
        <w:jc w:val="center"/>
        <w:rPr>
          <w:rFonts w:ascii="GHEA Grapalat" w:hAnsi="GHEA Grapalat"/>
          <w:b/>
          <w:bCs/>
          <w:sz w:val="10"/>
          <w:szCs w:val="10"/>
          <w:lang w:val="hy-AM"/>
        </w:rPr>
      </w:pPr>
    </w:p>
    <w:p w14:paraId="231A25B1" w14:textId="34C6DBC6" w:rsidR="00D5615B" w:rsidRPr="00D5615B" w:rsidRDefault="00D5615B" w:rsidP="00FE3A35">
      <w:pPr>
        <w:tabs>
          <w:tab w:val="left" w:pos="0"/>
        </w:tabs>
        <w:jc w:val="center"/>
        <w:rPr>
          <w:lang w:eastAsia="ru-RU"/>
        </w:rPr>
      </w:pPr>
      <w:r w:rsidRPr="00066FAC">
        <w:rPr>
          <w:rFonts w:ascii="GHEA Grapalat" w:hAnsi="GHEA Grapalat"/>
          <w:b/>
          <w:bCs/>
          <w:sz w:val="20"/>
          <w:szCs w:val="20"/>
          <w:lang w:val="hy-AM"/>
        </w:rPr>
        <w:t>Աշխատակազմի  քարտուղար                                                       Մարատ   Հովհաննիսյան</w:t>
      </w:r>
    </w:p>
    <w:sectPr w:rsidR="00D5615B" w:rsidRPr="00D5615B" w:rsidSect="00FE3A35">
      <w:pgSz w:w="11906" w:h="16838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F091" w14:textId="77777777" w:rsidR="00EA544D" w:rsidRDefault="00EA544D" w:rsidP="00B77278">
      <w:pPr>
        <w:spacing w:after="0" w:line="240" w:lineRule="auto"/>
      </w:pPr>
      <w:r>
        <w:separator/>
      </w:r>
    </w:p>
  </w:endnote>
  <w:endnote w:type="continuationSeparator" w:id="0">
    <w:p w14:paraId="4DCA4906" w14:textId="77777777" w:rsidR="00EA544D" w:rsidRDefault="00EA544D" w:rsidP="00B7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41B4" w14:textId="77777777" w:rsidR="00EA544D" w:rsidRDefault="00EA544D" w:rsidP="00B77278">
      <w:pPr>
        <w:spacing w:after="0" w:line="240" w:lineRule="auto"/>
      </w:pPr>
      <w:r>
        <w:separator/>
      </w:r>
    </w:p>
  </w:footnote>
  <w:footnote w:type="continuationSeparator" w:id="0">
    <w:p w14:paraId="45B852F4" w14:textId="77777777" w:rsidR="00EA544D" w:rsidRDefault="00EA544D" w:rsidP="00B77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22"/>
    <w:rsid w:val="000810F5"/>
    <w:rsid w:val="000D291F"/>
    <w:rsid w:val="0017206F"/>
    <w:rsid w:val="002A0AD8"/>
    <w:rsid w:val="002C78E9"/>
    <w:rsid w:val="00334A44"/>
    <w:rsid w:val="00355117"/>
    <w:rsid w:val="00441BC1"/>
    <w:rsid w:val="004654BA"/>
    <w:rsid w:val="004B755F"/>
    <w:rsid w:val="007145EB"/>
    <w:rsid w:val="007A2DD3"/>
    <w:rsid w:val="007B1CD9"/>
    <w:rsid w:val="007E0F02"/>
    <w:rsid w:val="008041E9"/>
    <w:rsid w:val="00842E72"/>
    <w:rsid w:val="00885D1A"/>
    <w:rsid w:val="008F140E"/>
    <w:rsid w:val="00997A37"/>
    <w:rsid w:val="00A01462"/>
    <w:rsid w:val="00B77278"/>
    <w:rsid w:val="00B82598"/>
    <w:rsid w:val="00C753E6"/>
    <w:rsid w:val="00C779B4"/>
    <w:rsid w:val="00CC5C45"/>
    <w:rsid w:val="00D255F5"/>
    <w:rsid w:val="00D42322"/>
    <w:rsid w:val="00D5615B"/>
    <w:rsid w:val="00DF0FB1"/>
    <w:rsid w:val="00EA544D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B8B8"/>
  <w15:chartTrackingRefBased/>
  <w15:docId w15:val="{ED11AE0B-4CFD-4DA8-9B39-7D44305E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15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2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72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5">
    <w:name w:val="Верхний колонтитул Знак"/>
    <w:basedOn w:val="a0"/>
    <w:link w:val="a4"/>
    <w:uiPriority w:val="99"/>
    <w:rsid w:val="00B77278"/>
  </w:style>
  <w:style w:type="paragraph" w:styleId="a6">
    <w:name w:val="footer"/>
    <w:basedOn w:val="a"/>
    <w:link w:val="a7"/>
    <w:uiPriority w:val="99"/>
    <w:unhideWhenUsed/>
    <w:rsid w:val="00B7727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a7">
    <w:name w:val="Нижний колонтитул Знак"/>
    <w:basedOn w:val="a0"/>
    <w:link w:val="a6"/>
    <w:uiPriority w:val="99"/>
    <w:rsid w:val="00B77278"/>
  </w:style>
  <w:style w:type="paragraph" w:styleId="a8">
    <w:name w:val="List Paragraph"/>
    <w:basedOn w:val="a"/>
    <w:uiPriority w:val="34"/>
    <w:qFormat/>
    <w:rsid w:val="00D5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EE4BE-1215-495D-A7E0-DE6F863D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KMSE5</dc:creator>
  <cp:keywords/>
  <dc:description/>
  <cp:lastModifiedBy>Gayane</cp:lastModifiedBy>
  <cp:revision>4</cp:revision>
  <cp:lastPrinted>2023-09-27T13:39:00Z</cp:lastPrinted>
  <dcterms:created xsi:type="dcterms:W3CDTF">2023-09-14T07:38:00Z</dcterms:created>
  <dcterms:modified xsi:type="dcterms:W3CDTF">2023-09-27T13:39:00Z</dcterms:modified>
</cp:coreProperties>
</file>