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B972" w14:textId="6BD71AA7" w:rsidR="008E2EC1" w:rsidRDefault="00B92B23" w:rsidP="004C6BA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3547EF">
        <w:rPr>
          <w:rFonts w:ascii="GHEA Grapalat" w:hAnsi="GHEA Grapalat"/>
          <w:b/>
          <w:sz w:val="24"/>
          <w:szCs w:val="24"/>
        </w:rPr>
        <w:t>I</w:t>
      </w:r>
      <w:r w:rsidR="008E2EC1" w:rsidRPr="003547E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E2EC1" w:rsidRPr="003547EF">
        <w:rPr>
          <w:rFonts w:ascii="GHEA Grapalat" w:hAnsi="GHEA Grapalat" w:cs="Sylfaen"/>
          <w:b/>
          <w:sz w:val="24"/>
          <w:szCs w:val="24"/>
        </w:rPr>
        <w:t>ԸՆԴՀԱՆՈՒՐ</w:t>
      </w:r>
      <w:r w:rsidR="008E2EC1" w:rsidRPr="003547EF">
        <w:rPr>
          <w:rFonts w:ascii="GHEA Grapalat" w:hAnsi="GHEA Grapalat"/>
          <w:b/>
          <w:sz w:val="24"/>
          <w:szCs w:val="24"/>
        </w:rPr>
        <w:t xml:space="preserve"> </w:t>
      </w:r>
      <w:r w:rsidR="008E2EC1" w:rsidRPr="003547EF">
        <w:rPr>
          <w:rFonts w:ascii="GHEA Grapalat" w:hAnsi="GHEA Grapalat" w:cs="Sylfaen"/>
          <w:b/>
          <w:sz w:val="24"/>
          <w:szCs w:val="24"/>
        </w:rPr>
        <w:t>ԴՐՈՒՅԹՆԵՐ</w:t>
      </w:r>
    </w:p>
    <w:p w14:paraId="36265B33" w14:textId="77777777" w:rsidR="003F2A04" w:rsidRPr="003547EF" w:rsidRDefault="003F2A04" w:rsidP="004C6BA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0C48A11B" w14:textId="2909E263" w:rsidR="00797F76" w:rsidRPr="00CE741B" w:rsidRDefault="00901FB4" w:rsidP="00CE741B">
      <w:pPr>
        <w:pStyle w:val="a5"/>
        <w:ind w:left="0" w:hanging="218"/>
        <w:jc w:val="both"/>
        <w:rPr>
          <w:rFonts w:ascii="GHEA Grapalat" w:hAnsi="GHEA Grapalat"/>
          <w:color w:val="0D0D0D"/>
          <w:sz w:val="24"/>
          <w:szCs w:val="24"/>
        </w:rPr>
      </w:pPr>
      <w:r w:rsidRPr="003F2A04">
        <w:rPr>
          <w:rFonts w:ascii="GHEA Grapalat" w:hAnsi="GHEA Grapalat"/>
          <w:sz w:val="24"/>
          <w:szCs w:val="24"/>
          <w:shd w:val="clear" w:color="auto" w:fill="FFFFFF"/>
        </w:rPr>
        <w:t>1.1</w:t>
      </w:r>
      <w:r w:rsidR="00D85FA5" w:rsidRPr="003F2A04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Հայաստանի Հան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ապետության 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մավի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ի մա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զի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 համայնքի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 քաղաքի թիվ </w:t>
      </w:r>
      <w:r w:rsidR="00CB076C" w:rsidRPr="003547EF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F093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մանկապա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տեզ</w:t>
      </w:r>
      <w:r w:rsidR="00D85FA5" w:rsidRPr="003547EF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43074" w:rsidRPr="003547EF">
        <w:rPr>
          <w:rFonts w:ascii="GHEA Grapalat" w:hAnsi="GHEA Grapalat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3547EF">
        <w:rPr>
          <w:rFonts w:ascii="GHEA Grapalat" w:hAnsi="GHEA Grapalat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 w:rsidRPr="003547EF">
        <w:rPr>
          <w:rFonts w:ascii="GHEA Grapalat" w:hAnsi="GHEA Grapalat"/>
          <w:sz w:val="24"/>
          <w:szCs w:val="24"/>
        </w:rPr>
        <w:t>ծրագրե</w:t>
      </w:r>
      <w:r w:rsidR="00797F76" w:rsidRPr="003547EF">
        <w:rPr>
          <w:rFonts w:ascii="GHEA Grapalat" w:hAnsi="GHEA Grapalat"/>
          <w:sz w:val="24"/>
          <w:szCs w:val="24"/>
          <w:lang w:val="ru-RU"/>
        </w:rPr>
        <w:t>ր</w:t>
      </w:r>
      <w:r w:rsidR="00797F76" w:rsidRPr="002E1D1C">
        <w:rPr>
          <w:rFonts w:ascii="GHEA Grapalat" w:hAnsi="GHEA Grapalat"/>
          <w:sz w:val="24"/>
          <w:szCs w:val="24"/>
        </w:rPr>
        <w:t>:</w:t>
      </w:r>
      <w:r w:rsidR="002E1D1C" w:rsidRPr="002E1D1C">
        <w:rPr>
          <w:rFonts w:ascii="GHEA Grapalat" w:hAnsi="GHEA Grapalat"/>
          <w:color w:val="0D0D0D"/>
          <w:sz w:val="24"/>
          <w:szCs w:val="24"/>
        </w:rPr>
        <w:t xml:space="preserve"> </w:t>
      </w:r>
      <w:r w:rsidR="002E1D1C">
        <w:rPr>
          <w:rFonts w:ascii="GHEA Grapalat" w:hAnsi="GHEA Grapalat"/>
          <w:color w:val="0D0D0D"/>
          <w:sz w:val="24"/>
          <w:szCs w:val="24"/>
        </w:rPr>
        <w:t>Հաստատությունը հանդիսանում է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="002E1D1C">
        <w:rPr>
          <w:rFonts w:ascii="GHEA Grapalat" w:hAnsi="GHEA Grapalat"/>
          <w:color w:val="0D0D0D"/>
          <w:sz w:val="24"/>
          <w:szCs w:val="24"/>
        </w:rPr>
        <w:t>«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>ՀՀ Արմավիրի մարզի Մեծամորի թ</w:t>
      </w:r>
      <w:r w:rsidR="002E1D1C">
        <w:rPr>
          <w:rFonts w:ascii="GHEA Grapalat" w:hAnsi="GHEA Grapalat"/>
          <w:color w:val="0D0D0D"/>
          <w:sz w:val="24"/>
          <w:szCs w:val="24"/>
        </w:rPr>
        <w:t xml:space="preserve">իվ 3 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 xml:space="preserve">մսուր </w:t>
      </w:r>
      <w:r w:rsidR="002E1D1C">
        <w:rPr>
          <w:rFonts w:ascii="GHEA Grapalat" w:hAnsi="GHEA Grapalat"/>
          <w:color w:val="0D0D0D"/>
          <w:sz w:val="24"/>
          <w:szCs w:val="24"/>
        </w:rPr>
        <w:t>մանկապարտեզ» հ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>իմնարկի</w:t>
      </w:r>
      <w:r w:rsidR="002E1D1C">
        <w:rPr>
          <w:rFonts w:ascii="GHEA Grapalat" w:hAnsi="GHEA Grapalat"/>
          <w:color w:val="0D0D0D"/>
          <w:sz w:val="24"/>
          <w:szCs w:val="24"/>
        </w:rPr>
        <w:t xml:space="preserve"> </w:t>
      </w:r>
      <w:r w:rsidR="002E1D1C">
        <w:rPr>
          <w:rFonts w:ascii="GHEA Grapalat" w:hAnsi="GHEA Grapalat"/>
          <w:sz w:val="24"/>
          <w:szCs w:val="24"/>
        </w:rPr>
        <w:t>(</w:t>
      </w:r>
      <w:r w:rsidR="002E1D1C">
        <w:rPr>
          <w:rFonts w:ascii="GHEA Grapalat" w:hAnsi="GHEA Grapalat"/>
          <w:color w:val="0D0D0D"/>
          <w:sz w:val="24"/>
          <w:szCs w:val="24"/>
        </w:rPr>
        <w:t>գրանցված ՀՀ իրավաբանական անձանց պետական ռեգիստրում, գրանցման N 83.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>0151</w:t>
      </w:r>
      <w:r w:rsidR="002E1D1C">
        <w:rPr>
          <w:rFonts w:ascii="GHEA Grapalat" w:hAnsi="GHEA Grapalat"/>
          <w:color w:val="0D0D0D"/>
          <w:sz w:val="24"/>
          <w:szCs w:val="24"/>
        </w:rPr>
        <w:t xml:space="preserve">, 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20</w:t>
      </w:r>
      <w:r w:rsidR="003F2A04" w:rsidRPr="003F2A04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03</w:t>
      </w:r>
      <w:r w:rsidR="003F2A04" w:rsidRPr="003F2A04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1998</w:t>
      </w:r>
      <w:r w:rsidR="002E1D1C" w:rsidRPr="003F2A04">
        <w:rPr>
          <w:rFonts w:ascii="GHEA Grapalat" w:hAnsi="GHEA Grapalat"/>
          <w:color w:val="0D0D0D"/>
          <w:sz w:val="24"/>
          <w:szCs w:val="24"/>
        </w:rPr>
        <w:t>թ</w:t>
      </w:r>
      <w:r w:rsidR="003F2A04" w:rsidRPr="003F2A04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,</w:t>
      </w:r>
      <w:r w:rsidR="003F2A04" w:rsidRPr="003F2A04">
        <w:rPr>
          <w:rFonts w:ascii="GHEA Grapalat" w:hAnsi="GHEA Grapalat"/>
          <w:color w:val="0D0D0D"/>
          <w:sz w:val="24"/>
          <w:szCs w:val="24"/>
        </w:rPr>
        <w:t xml:space="preserve"> </w:t>
      </w:r>
      <w:r w:rsidR="003F2A04">
        <w:rPr>
          <w:rFonts w:ascii="GHEA Grapalat" w:hAnsi="GHEA Grapalat"/>
          <w:color w:val="0D0D0D"/>
          <w:sz w:val="24"/>
          <w:szCs w:val="24"/>
        </w:rPr>
        <w:t>ՀՎՀՀ04405489</w:t>
      </w:r>
      <w:r w:rsidR="002E1D1C">
        <w:rPr>
          <w:rFonts w:ascii="GHEA Grapalat" w:hAnsi="GHEA Grapalat"/>
          <w:color w:val="0D0D0D"/>
          <w:sz w:val="24"/>
          <w:szCs w:val="24"/>
        </w:rPr>
        <w:t> իրավահաջորդը:</w:t>
      </w:r>
    </w:p>
    <w:p w14:paraId="5959492C" w14:textId="77777777" w:rsidR="008E2EC1" w:rsidRPr="00AD3983" w:rsidRDefault="008E2EC1" w:rsidP="002A1DD5">
      <w:pPr>
        <w:pStyle w:val="a5"/>
        <w:numPr>
          <w:ilvl w:val="1"/>
          <w:numId w:val="16"/>
        </w:numPr>
        <w:tabs>
          <w:tab w:val="left" w:pos="0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 w:rsidRPr="00AD3983">
        <w:rPr>
          <w:rFonts w:ascii="GHEA Grapalat" w:hAnsi="GHEA Grapalat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AD39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983">
        <w:rPr>
          <w:rFonts w:ascii="GHEA Grapalat" w:hAnsi="GHEA Grapalat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450BC1" w:rsidRPr="00AD39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983">
        <w:rPr>
          <w:rFonts w:ascii="GHEA Grapalat" w:hAnsi="GHEA Grapalat"/>
          <w:sz w:val="24"/>
          <w:szCs w:val="24"/>
        </w:rPr>
        <w:t>կանոնադրություն):</w:t>
      </w:r>
    </w:p>
    <w:p w14:paraId="5D2CEC62" w14:textId="2C6B5B67" w:rsidR="00AD3983" w:rsidRPr="009A09C4" w:rsidRDefault="00901FB4" w:rsidP="009A09C4">
      <w:pPr>
        <w:pStyle w:val="a5"/>
        <w:tabs>
          <w:tab w:val="left" w:pos="0"/>
          <w:tab w:val="left" w:pos="113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</w:t>
      </w:r>
      <w:r w:rsidR="00AD3983">
        <w:rPr>
          <w:rFonts w:ascii="GHEA Grapalat" w:hAnsi="GHEA Grapalat"/>
          <w:sz w:val="24"/>
          <w:szCs w:val="24"/>
        </w:rPr>
        <w:t xml:space="preserve"> Հաստատությունը </w:t>
      </w:r>
      <w:r w:rsidR="003F2A04">
        <w:rPr>
          <w:rFonts w:ascii="GHEA Grapalat" w:hAnsi="GHEA Grapalat"/>
          <w:sz w:val="24"/>
          <w:szCs w:val="24"/>
          <w:lang w:val="hy-AM"/>
        </w:rPr>
        <w:t>անվանափոխվել</w:t>
      </w:r>
      <w:r w:rsidR="00AD3983">
        <w:rPr>
          <w:rFonts w:ascii="GHEA Grapalat" w:hAnsi="GHEA Grapalat"/>
          <w:sz w:val="24"/>
          <w:szCs w:val="24"/>
        </w:rPr>
        <w:t xml:space="preserve"> է Հայաստանի Հանրապետության Արմավիրի մարզի Մեծամոր համայնքի ավագանու 2022 թվականի </w:t>
      </w:r>
      <w:r w:rsidR="007F093A">
        <w:rPr>
          <w:rFonts w:ascii="GHEA Grapalat" w:hAnsi="GHEA Grapalat"/>
          <w:sz w:val="24"/>
          <w:szCs w:val="24"/>
          <w:lang w:val="hy-AM"/>
        </w:rPr>
        <w:t>հոկտեմբերի</w:t>
      </w:r>
      <w:r w:rsidR="00AD3983">
        <w:rPr>
          <w:rFonts w:ascii="GHEA Grapalat" w:hAnsi="GHEA Grapalat"/>
          <w:sz w:val="24"/>
          <w:szCs w:val="24"/>
        </w:rPr>
        <w:t xml:space="preserve"> 2</w:t>
      </w:r>
      <w:r w:rsidR="00E2530C">
        <w:rPr>
          <w:rFonts w:ascii="GHEA Grapalat" w:hAnsi="GHEA Grapalat"/>
          <w:sz w:val="24"/>
          <w:szCs w:val="24"/>
          <w:lang w:val="hy-AM"/>
        </w:rPr>
        <w:t>1</w:t>
      </w:r>
      <w:r w:rsidR="00AD3983">
        <w:rPr>
          <w:rFonts w:ascii="GHEA Grapalat" w:hAnsi="GHEA Grapalat"/>
          <w:sz w:val="24"/>
          <w:szCs w:val="24"/>
        </w:rPr>
        <w:t xml:space="preserve">-ի </w:t>
      </w:r>
      <w:r w:rsidR="00AD3983" w:rsidRPr="009A09C4">
        <w:rPr>
          <w:rFonts w:ascii="GHEA Grapalat" w:hAnsi="GHEA Grapalat"/>
          <w:b/>
          <w:bCs/>
          <w:sz w:val="24"/>
          <w:szCs w:val="24"/>
        </w:rPr>
        <w:t>N – Ա</w:t>
      </w:r>
      <w:r w:rsidR="00AD3983">
        <w:rPr>
          <w:rFonts w:ascii="GHEA Grapalat" w:hAnsi="GHEA Grapalat"/>
          <w:sz w:val="24"/>
          <w:szCs w:val="24"/>
        </w:rPr>
        <w:t xml:space="preserve"> ար</w:t>
      </w:r>
      <w:r w:rsidR="007F093A">
        <w:rPr>
          <w:rFonts w:ascii="GHEA Grapalat" w:hAnsi="GHEA Grapalat"/>
          <w:sz w:val="24"/>
          <w:szCs w:val="24"/>
          <w:lang w:val="hy-AM"/>
        </w:rPr>
        <w:t>ո</w:t>
      </w:r>
      <w:r w:rsidR="00AD3983">
        <w:rPr>
          <w:rFonts w:ascii="GHEA Grapalat" w:hAnsi="GHEA Grapalat"/>
          <w:sz w:val="24"/>
          <w:szCs w:val="24"/>
        </w:rPr>
        <w:t>շմամբ:</w:t>
      </w:r>
    </w:p>
    <w:p w14:paraId="1F7553E7" w14:textId="19922DC2" w:rsidR="00B50FA1" w:rsidRPr="003547EF" w:rsidRDefault="00901FB4" w:rsidP="009A09C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DD5">
        <w:rPr>
          <w:rFonts w:ascii="GHEA Grapalat" w:hAnsi="GHEA Grapalat" w:cs="Sylfaen"/>
          <w:sz w:val="24"/>
          <w:szCs w:val="24"/>
          <w:lang w:val="pt-PT"/>
        </w:rPr>
        <w:t>1.4</w:t>
      </w:r>
      <w:r w:rsidR="00B0293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վայրն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է</w:t>
      </w:r>
      <w:r w:rsidR="00256E69" w:rsidRPr="003547EF">
        <w:rPr>
          <w:rFonts w:ascii="GHEA Grapalat" w:hAnsi="GHEA Grapalat" w:cs="Sylfaen"/>
          <w:sz w:val="24"/>
          <w:szCs w:val="24"/>
          <w:lang w:val="hy-AM"/>
        </w:rPr>
        <w:t>՝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3547EF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F56DD6" w:rsidRPr="003547EF">
        <w:rPr>
          <w:rFonts w:ascii="GHEA Grapalat" w:hAnsi="GHEA Grapalat" w:cs="Sylfaen"/>
          <w:sz w:val="24"/>
          <w:szCs w:val="24"/>
          <w:lang w:val="hy-AM"/>
        </w:rPr>
        <w:t>ու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ն</w:t>
      </w:r>
      <w:r w:rsidR="006111C2" w:rsidRPr="003547EF">
        <w:rPr>
          <w:rFonts w:ascii="GHEA Grapalat" w:hAnsi="GHEA Grapalat" w:cs="Sylfaen"/>
          <w:sz w:val="24"/>
          <w:szCs w:val="24"/>
          <w:lang w:val="hy-AM"/>
        </w:rPr>
        <w:t>,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մարզ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,</w:t>
      </w:r>
      <w:r w:rsidR="00B50FA1" w:rsidRPr="0035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lang w:val="hy-AM"/>
        </w:rPr>
        <w:t>Մեծամոր</w:t>
      </w:r>
      <w:r w:rsidR="008E1687" w:rsidRPr="003547EF">
        <w:rPr>
          <w:rFonts w:ascii="GHEA Grapalat" w:hAnsi="GHEA Grapalat"/>
          <w:sz w:val="24"/>
          <w:szCs w:val="24"/>
          <w:lang w:val="hy-AM"/>
        </w:rPr>
        <w:t xml:space="preserve"> համայնք, </w:t>
      </w:r>
      <w:r w:rsidR="00FC2F86" w:rsidRPr="003547EF">
        <w:rPr>
          <w:rFonts w:ascii="GHEA Grapalat" w:hAnsi="GHEA Grapalat"/>
          <w:sz w:val="24"/>
          <w:szCs w:val="24"/>
          <w:lang w:val="hy-AM"/>
        </w:rPr>
        <w:t>քաղաք</w:t>
      </w:r>
      <w:r w:rsidR="008E3F1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lang w:val="hy-AM"/>
        </w:rPr>
        <w:t>Մեծամոր,</w:t>
      </w:r>
      <w:r w:rsidR="00AC48C4" w:rsidRPr="003547EF">
        <w:rPr>
          <w:rFonts w:ascii="GHEA Grapalat" w:hAnsi="GHEA Grapalat"/>
          <w:sz w:val="24"/>
          <w:szCs w:val="24"/>
          <w:lang w:val="hy-AM"/>
        </w:rPr>
        <w:t>1 թաղամաս</w:t>
      </w:r>
      <w:r w:rsidR="00010422" w:rsidRPr="0035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588">
        <w:rPr>
          <w:rFonts w:ascii="GHEA Grapalat" w:hAnsi="GHEA Grapalat"/>
          <w:sz w:val="24"/>
          <w:szCs w:val="24"/>
          <w:lang w:val="hy-AM"/>
        </w:rPr>
        <w:t>13/3շ</w:t>
      </w:r>
      <w:r w:rsidR="000A4588">
        <w:rPr>
          <w:rFonts w:ascii="Cambria Math" w:hAnsi="Cambria Math"/>
          <w:sz w:val="24"/>
          <w:szCs w:val="24"/>
          <w:lang w:val="hy-AM"/>
        </w:rPr>
        <w:t>․</w:t>
      </w:r>
      <w:r w:rsidR="00F00CD8" w:rsidRPr="003547EF">
        <w:rPr>
          <w:rFonts w:ascii="GHEA Grapalat" w:hAnsi="GHEA Grapalat"/>
          <w:sz w:val="24"/>
          <w:szCs w:val="24"/>
          <w:lang w:val="hy-AM"/>
        </w:rPr>
        <w:t>:</w:t>
      </w:r>
    </w:p>
    <w:p w14:paraId="732098C3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901FB4">
        <w:rPr>
          <w:rFonts w:ascii="GHEA Grapalat" w:hAnsi="GHEA Grapalat" w:cs="Sylfaen"/>
          <w:sz w:val="24"/>
          <w:szCs w:val="24"/>
          <w:lang w:val="hy-AM"/>
        </w:rPr>
        <w:t>1.5</w:t>
      </w:r>
      <w:r w:rsidR="009E056E" w:rsidRPr="003547EF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ունի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այդ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: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ձեռք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3547EF">
        <w:rPr>
          <w:rFonts w:ascii="GHEA Grapalat" w:hAnsi="GHEA Grapalat"/>
          <w:sz w:val="24"/>
          <w:szCs w:val="24"/>
          <w:lang w:val="hy-AM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ոչ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կրել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դատարանում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գալ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հայցվոր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կամ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4491547F" w14:textId="77777777" w:rsidR="00D24F23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1.6</w:t>
      </w:r>
      <w:r w:rsidR="00442CC7" w:rsidRPr="003547EF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անվանումն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</w:p>
    <w:p w14:paraId="16635618" w14:textId="63B095EB" w:rsidR="008E2EC1" w:rsidRPr="003547EF" w:rsidRDefault="008E2EC1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547EF">
        <w:rPr>
          <w:rFonts w:ascii="GHEA Grapalat" w:hAnsi="GHEA Grapalat"/>
          <w:sz w:val="24"/>
          <w:szCs w:val="24"/>
          <w:lang w:val="pt-PT"/>
        </w:rPr>
        <w:t xml:space="preserve">1)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>` «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CB076C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>3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9A09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proofErr w:type="spellEnd"/>
      <w:r w:rsidR="00233885" w:rsidRPr="003547EF">
        <w:rPr>
          <w:rFonts w:ascii="GHEA Grapalat" w:hAnsi="GHEA Grapalat"/>
          <w:sz w:val="24"/>
          <w:szCs w:val="24"/>
          <w:lang w:val="pt-PT"/>
        </w:rPr>
        <w:t>»</w:t>
      </w:r>
      <w:r w:rsidR="00256E69" w:rsidRPr="003547E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կազմակերպություն</w:t>
      </w:r>
      <w:proofErr w:type="spellEnd"/>
    </w:p>
    <w:p w14:paraId="7BEA94E8" w14:textId="161C6050" w:rsidR="008E2EC1" w:rsidRPr="003547EF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47EF">
        <w:rPr>
          <w:rFonts w:ascii="GHEA Grapalat" w:hAnsi="GHEA Grapalat" w:cs="Sylfaen"/>
          <w:sz w:val="24"/>
          <w:szCs w:val="24"/>
          <w:lang w:val="pt-PT"/>
        </w:rPr>
        <w:t>2</w:t>
      </w:r>
      <w:r w:rsidRPr="003547EF">
        <w:rPr>
          <w:rFonts w:ascii="GHEA Grapalat" w:hAnsi="GHEA Grapalat" w:cs="Sylfaen"/>
          <w:sz w:val="24"/>
          <w:szCs w:val="24"/>
          <w:lang w:val="hy-AM"/>
        </w:rPr>
        <w:t>)</w:t>
      </w:r>
      <w:r w:rsidR="00810B14" w:rsidRPr="003547EF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կրճատ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` «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3 </w:t>
      </w:r>
      <w:r w:rsidR="009A09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proofErr w:type="spellEnd"/>
      <w:r w:rsidR="00B571F0" w:rsidRPr="003547EF">
        <w:rPr>
          <w:rFonts w:ascii="GHEA Grapalat" w:hAnsi="GHEA Grapalat"/>
          <w:sz w:val="24"/>
          <w:szCs w:val="24"/>
          <w:lang w:val="pt-PT"/>
        </w:rPr>
        <w:t>»</w:t>
      </w:r>
      <w:r w:rsidR="00B571F0" w:rsidRPr="003547EF">
        <w:rPr>
          <w:rFonts w:ascii="GHEA Grapalat" w:hAnsi="GHEA Grapalat"/>
          <w:sz w:val="24"/>
          <w:szCs w:val="24"/>
          <w:lang w:val="hy-AM"/>
        </w:rPr>
        <w:t xml:space="preserve"> ՀՈԱԿ</w:t>
      </w:r>
    </w:p>
    <w:p w14:paraId="715F7F57" w14:textId="1D81D873" w:rsidR="008E2EC1" w:rsidRPr="003547EF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3)</w:t>
      </w:r>
      <w:r w:rsidR="00810B14" w:rsidRPr="003547EF">
        <w:rPr>
          <w:rFonts w:ascii="GHEA Grapalat" w:hAnsi="GHEA Grapalat" w:cs="Sylfaen"/>
          <w:sz w:val="24"/>
          <w:szCs w:val="24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r w:rsidR="00C412CD" w:rsidRPr="003547EF">
        <w:rPr>
          <w:rFonts w:ascii="GHEA Grapalat" w:hAnsi="GHEA Grapalat"/>
          <w:sz w:val="24"/>
          <w:szCs w:val="24"/>
          <w:lang w:val="hy-AM"/>
        </w:rPr>
        <w:t>«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9A09C4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3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3547EF">
        <w:rPr>
          <w:rFonts w:ascii="GHEA Grapalat" w:hAnsi="GHEA Grapalat"/>
          <w:sz w:val="24"/>
          <w:szCs w:val="24"/>
          <w:lang w:val="hy-AM"/>
        </w:rPr>
        <w:t>»</w:t>
      </w:r>
      <w:r w:rsidR="00C412CD" w:rsidRPr="003547EF">
        <w:rPr>
          <w:rFonts w:ascii="GHEA Grapalat" w:hAnsi="GHEA Grapalat"/>
          <w:sz w:val="24"/>
          <w:szCs w:val="24"/>
        </w:rPr>
        <w:t xml:space="preserve"> общинная некоммерческая организация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.</w:t>
      </w:r>
    </w:p>
    <w:p w14:paraId="77A51E91" w14:textId="6D1218B7" w:rsidR="008E2EC1" w:rsidRPr="003F2A04" w:rsidRDefault="00442CC7" w:rsidP="004C6BAD">
      <w:pPr>
        <w:spacing w:line="24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4)</w:t>
      </w:r>
      <w:r w:rsidR="00810B14" w:rsidRPr="003547EF">
        <w:rPr>
          <w:rFonts w:ascii="GHEA Grapalat" w:hAnsi="GHEA Grapalat" w:cs="Sylfaen"/>
          <w:sz w:val="24"/>
          <w:szCs w:val="24"/>
        </w:rPr>
        <w:t xml:space="preserve"> </w:t>
      </w:r>
      <w:r w:rsidR="008E3A2F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կրճատ</w:t>
      </w:r>
      <w:r w:rsidR="007A67D7" w:rsidRPr="003547EF">
        <w:rPr>
          <w:rFonts w:ascii="GHEA Grapalat" w:hAnsi="GHEA Grapalat"/>
          <w:sz w:val="24"/>
          <w:szCs w:val="24"/>
          <w:lang w:val="pt-PT"/>
        </w:rPr>
        <w:t>` «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9A09C4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3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3547EF">
        <w:rPr>
          <w:rFonts w:ascii="GHEA Grapalat" w:hAnsi="GHEA Grapalat"/>
          <w:sz w:val="24"/>
          <w:szCs w:val="24"/>
          <w:lang w:val="pt-PT"/>
        </w:rPr>
        <w:t xml:space="preserve">» </w:t>
      </w:r>
      <w:r w:rsidR="00C412CD" w:rsidRPr="003547EF">
        <w:rPr>
          <w:rFonts w:ascii="GHEA Grapalat" w:hAnsi="GHEA Grapalat"/>
          <w:sz w:val="24"/>
          <w:szCs w:val="24"/>
        </w:rPr>
        <w:t>ОНО</w:t>
      </w:r>
    </w:p>
    <w:p w14:paraId="1492AB85" w14:textId="77777777" w:rsidR="008E2EC1" w:rsidRPr="003547EF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810B14" w:rsidRPr="003547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անգլերեն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r w:rsidR="00816DF2" w:rsidRPr="003547EF">
        <w:rPr>
          <w:rFonts w:ascii="GHEA Grapalat" w:hAnsi="GHEA Grapalat"/>
          <w:sz w:val="24"/>
          <w:szCs w:val="24"/>
          <w:lang w:val="en-US"/>
        </w:rPr>
        <w:t>"Kindergarten No.</w:t>
      </w:r>
      <w:r w:rsidR="00CB076C" w:rsidRPr="003547EF">
        <w:rPr>
          <w:rFonts w:ascii="GHEA Grapalat" w:hAnsi="GHEA Grapalat"/>
          <w:sz w:val="24"/>
          <w:szCs w:val="24"/>
          <w:lang w:val="en-US"/>
        </w:rPr>
        <w:t>3</w:t>
      </w:r>
      <w:r w:rsidR="00C87DAF" w:rsidRPr="003547EF">
        <w:rPr>
          <w:rFonts w:ascii="GHEA Grapalat" w:hAnsi="GHEA Grapalat"/>
          <w:sz w:val="24"/>
          <w:szCs w:val="24"/>
          <w:lang w:val="en-US"/>
        </w:rPr>
        <w:t xml:space="preserve"> of </w:t>
      </w:r>
      <w:proofErr w:type="spellStart"/>
      <w:r w:rsidR="00ED6FBE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3547EF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ED6FBE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3547EF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»</w:t>
      </w:r>
    </w:p>
    <w:p w14:paraId="59CAD71F" w14:textId="2CCDC7F9" w:rsidR="008E2EC1" w:rsidRPr="003547EF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6)</w:t>
      </w:r>
      <w:r w:rsidR="00810B14" w:rsidRPr="003547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անգլերեն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կրճատ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r w:rsidR="009A09C4" w:rsidRPr="003547EF">
        <w:rPr>
          <w:rFonts w:ascii="GHEA Grapalat" w:hAnsi="GHEA Grapalat"/>
          <w:sz w:val="24"/>
          <w:szCs w:val="24"/>
          <w:lang w:val="en-US"/>
        </w:rPr>
        <w:t xml:space="preserve">"Kindergarten No.3 of </w:t>
      </w:r>
      <w:proofErr w:type="spellStart"/>
      <w:r w:rsidR="009A09C4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9A09C4" w:rsidRPr="003547EF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9A09C4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9A09C4" w:rsidRPr="003547EF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BF0FF4" w:rsidRPr="003547EF">
        <w:rPr>
          <w:rFonts w:ascii="GHEA Grapalat" w:hAnsi="GHEA Grapalat"/>
          <w:sz w:val="24"/>
          <w:szCs w:val="24"/>
          <w:lang w:val="en-US"/>
        </w:rPr>
        <w:t>''</w:t>
      </w:r>
      <w:r w:rsidR="00810B14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EC3F1A" w:rsidRPr="003547EF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NPO</w:t>
      </w:r>
    </w:p>
    <w:p w14:paraId="55AB96E1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en-US"/>
        </w:rPr>
        <w:t>1.7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զինանշանի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պատկերով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իր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անվանմամբ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կլոր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կնիք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ձևաթղթեր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խորհրդանիշ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անհատականացման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: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Կնիքը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ձևաթղթերը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խորհրդանիշը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անհատականացման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ձևավորելիս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հայերենին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զուգակցվել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լեզուներ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32C80EAE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1.8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կայք</w:t>
      </w:r>
      <w:proofErr w:type="spellEnd"/>
      <w:r w:rsidR="00B159A5" w:rsidRPr="003547EF">
        <w:rPr>
          <w:rFonts w:ascii="GHEA Grapalat" w:hAnsi="GHEA Grapalat"/>
          <w:sz w:val="24"/>
          <w:szCs w:val="24"/>
          <w:lang w:val="hy-AM"/>
        </w:rPr>
        <w:t xml:space="preserve">` </w:t>
      </w:r>
      <w:r w:rsidR="00ED6FBE" w:rsidRPr="003547EF">
        <w:rPr>
          <w:rFonts w:ascii="GHEA Grapalat" w:hAnsi="GHEA Grapalat" w:cs="Sylfaen"/>
          <w:sz w:val="24"/>
          <w:szCs w:val="24"/>
          <w:lang w:val="pt-PT"/>
        </w:rPr>
        <w:t>mecamorcity.am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հրապարակվում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նախահաշիվը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(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)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հաշվետվությունները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հաստիքացուցակը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աշխատատեղերը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հայտարարությունները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3FE7F3FD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901FB4">
        <w:rPr>
          <w:rFonts w:ascii="GHEA Grapalat" w:hAnsi="GHEA Grapalat" w:cs="Sylfaen"/>
          <w:sz w:val="24"/>
          <w:szCs w:val="24"/>
          <w:lang w:val="pt-PT"/>
        </w:rPr>
        <w:t>1.</w:t>
      </w:r>
      <w:r>
        <w:rPr>
          <w:rFonts w:ascii="GHEA Grapalat" w:hAnsi="GHEA Grapalat" w:cs="Sylfaen"/>
          <w:sz w:val="24"/>
          <w:szCs w:val="24"/>
          <w:lang w:val="pt-PT"/>
        </w:rPr>
        <w:t>9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հաշվեկշիռ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բանկային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հաշիվ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40881564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901FB4">
        <w:rPr>
          <w:rFonts w:ascii="GHEA Grapalat" w:hAnsi="GHEA Grapalat" w:cs="Sylfaen"/>
          <w:sz w:val="24"/>
          <w:szCs w:val="24"/>
          <w:lang w:val="pt-PT"/>
        </w:rPr>
        <w:t>1</w:t>
      </w:r>
      <w:r>
        <w:rPr>
          <w:rFonts w:ascii="GHEA Grapalat" w:hAnsi="GHEA Grapalat" w:cs="Sylfaen"/>
          <w:sz w:val="24"/>
          <w:szCs w:val="24"/>
          <w:lang w:val="pt-PT"/>
        </w:rPr>
        <w:t xml:space="preserve">.10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հիմնադիր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մասնակից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հանդիսանալ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հիմնադրի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3FA9670F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901FB4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11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համագործակցել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օտարերկրյա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կրթական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60E37A19" w14:textId="77777777" w:rsidR="008E2EC1" w:rsidRPr="003547EF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901FB4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12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թույլատրվում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կրոնական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ստեղծումն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11CFEE25" w14:textId="77777777" w:rsidR="00127074" w:rsidRDefault="00127074" w:rsidP="00127074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/>
          <w:bCs/>
          <w:sz w:val="24"/>
          <w:szCs w:val="24"/>
        </w:rPr>
        <w:t>ՀԱՍՏԱՏՈՒԹՅԱՆ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ԳՈՐԾՈՒՆԵՈՒԹՅԱՆ ԱՌԱՐԿԱՆ ԵՎ ՆՊԱՏԱԿՆԵՐԸ</w:t>
      </w:r>
    </w:p>
    <w:p w14:paraId="70EFCBD8" w14:textId="77777777" w:rsidR="00127074" w:rsidRDefault="00127074" w:rsidP="00127074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A6C0578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2.1.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5D1AAAE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631C3A3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2.3. Հաստատության կրթական գործունեությունն իրականացվում է ի շահ անհատի, հասարակության և պետության:</w:t>
      </w:r>
    </w:p>
    <w:p w14:paraId="4CF2FE7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2.4.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2118FFF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2.5.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571F527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2.6.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67AB3C2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2.7. Հաստատության կրթական ծրագրերի ապահովման միջոցառումներում և ծառայություններում որպես անբաժանելի մաս կարող են ներառվել՝</w:t>
      </w:r>
    </w:p>
    <w:p w14:paraId="2F2F825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CA89CE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14:paraId="7B97F41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0F7C6D6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337DC7E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սաների տրանսպորտային կազմակերպված փոխադրումները։</w:t>
      </w:r>
    </w:p>
    <w:p w14:paraId="7B69FD2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2.8. Հաստատությունը կարող է իրականացնել ձեռնարկատիրական գործունեության հետևյալ տեսակները՝</w:t>
      </w:r>
    </w:p>
    <w:p w14:paraId="2C22532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3BDDEF9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C3D529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14:paraId="67954EE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14:paraId="6601DA8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14:paraId="76BA0A00" w14:textId="77777777" w:rsidR="00127074" w:rsidRPr="001F2319" w:rsidRDefault="00127074" w:rsidP="001F2319">
      <w:pPr>
        <w:tabs>
          <w:tab w:val="left" w:pos="1134"/>
        </w:tabs>
        <w:jc w:val="both"/>
        <w:rPr>
          <w:rFonts w:ascii="GHEA Grapalat" w:hAnsi="GHEA Grapalat"/>
          <w:b/>
          <w:bCs/>
          <w:sz w:val="24"/>
          <w:szCs w:val="24"/>
        </w:rPr>
      </w:pPr>
    </w:p>
    <w:p w14:paraId="5A1E97B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2AF08BE" w14:textId="77777777" w:rsidR="00127074" w:rsidRPr="00127074" w:rsidRDefault="00127074" w:rsidP="00127074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  <w:r w:rsidRPr="00127074">
        <w:rPr>
          <w:rFonts w:ascii="GHEA Grapalat" w:hAnsi="GHEA Grapalat"/>
          <w:b/>
          <w:bCs/>
          <w:sz w:val="24"/>
          <w:szCs w:val="24"/>
          <w:lang w:val="pt-PT"/>
        </w:rPr>
        <w:t xml:space="preserve">3.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ՀԱՍՏԱՏՈՒԹՅԱՆ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ԿԱՌՈՒՑՎԱԾՔԸ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ԿՐԹԱԴԱՍՏԻԱՐԱԿՉԱԿԱՆ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ԳՈՐԾՈՒՆԵՈՒԹՅՈՒՆԸ</w:t>
      </w:r>
    </w:p>
    <w:p w14:paraId="6FEF42E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48E5941E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3.1. Հաստատությունում կրթադաստիարակչական գործունեությունը կազմակերպվում է կրթության պետական կառավարման լիազորված մարմնի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կողմից երաշխավորված նախադպրոցական կրթության կրթական ծրագրերին (այդ թվում՝ այլընտրանքային, փորձարարական) համապատասխան:</w:t>
      </w:r>
    </w:p>
    <w:p w14:paraId="2A702FC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3.2.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2CE56F7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78F2B67E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125006C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23217FE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3.6.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57337DF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3.7 Հաստատության խմբերի առավելագույն խտությունը սահմանում է կրթության պետական կառավարման լիազորված մարմինը:</w:t>
      </w:r>
    </w:p>
    <w:p w14:paraId="6D73E1B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3.8.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A70EC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3.9.Տարիքային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50EEFEA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3.10.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7BACFB8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հաստատություններն ըստ տեսակների լինում են՝</w:t>
      </w:r>
    </w:p>
    <w:p w14:paraId="363A4B3A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1) </w:t>
      </w:r>
      <w:r w:rsidRPr="00E2530C">
        <w:rPr>
          <w:rFonts w:ascii="GHEA Grapalat" w:hAnsi="GHEA Grapalat"/>
          <w:i/>
          <w:iCs/>
          <w:color w:val="000000"/>
          <w:lang w:val="hy-AM"/>
        </w:rPr>
        <w:t>մսուր՝ 0-3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7564BA2C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2) մսուր մանկապարտեզ` 0-6 տարեկանների ընդգրկմամբ.</w:t>
      </w:r>
    </w:p>
    <w:p w14:paraId="34471C7A" w14:textId="77777777" w:rsidR="00127074" w:rsidRPr="00E2530C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</w:t>
      </w:r>
      <w:r w:rsidRPr="00E2530C">
        <w:rPr>
          <w:rFonts w:ascii="GHEA Grapalat" w:hAnsi="GHEA Grapalat"/>
          <w:bCs/>
          <w:color w:val="000000"/>
          <w:lang w:val="hy-AM"/>
        </w:rPr>
        <w:t xml:space="preserve">3) </w:t>
      </w:r>
      <w:r w:rsidRPr="00E2530C">
        <w:rPr>
          <w:rFonts w:ascii="GHEA Grapalat" w:hAnsi="GHEA Grapalat"/>
          <w:bCs/>
          <w:i/>
          <w:iCs/>
          <w:color w:val="000000"/>
          <w:lang w:val="hy-AM"/>
        </w:rPr>
        <w:t>մանկապարտեզ՝ 3-6 տարեկանների ընդգրկմամբ</w:t>
      </w:r>
      <w:r w:rsidRPr="00E2530C">
        <w:rPr>
          <w:rFonts w:ascii="GHEA Grapalat" w:hAnsi="GHEA Grapalat"/>
          <w:bCs/>
          <w:color w:val="000000"/>
          <w:lang w:val="hy-AM"/>
        </w:rPr>
        <w:t>.</w:t>
      </w:r>
    </w:p>
    <w:p w14:paraId="271C3CC7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                 4) նախակրթարան՝ 5-6 տարեկանների ընդգրկմամբ.</w:t>
      </w:r>
    </w:p>
    <w:p w14:paraId="01546A93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5) կենտրոն՝ 0-6` նախադպրոցական բոլոր կամ որևէ տարիքային խմբի ընդգրկմամբ:</w:t>
      </w:r>
    </w:p>
    <w:p w14:paraId="1E89396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3.12. Հաստատության աշխատանքային ռեժիմը սահմանվում է շաբաթական  5-օրյա և 8-ժամյա աշխատանքային ռեժիմով:</w:t>
      </w:r>
    </w:p>
    <w:p w14:paraId="116D1B5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3.13.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21BF7B1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3.14.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49E106D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3.15.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58CF54A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3.16.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24EE9EC6" w14:textId="77777777" w:rsidR="00127074" w:rsidRPr="00127074" w:rsidRDefault="00127074" w:rsidP="00127074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14DD63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21EDB7C" w14:textId="77777777" w:rsidR="00127074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4. ԿՐԹԱԴԱՍՏԻԱՐԱԿՉԱԿԱՆ ԳՈՐԾԸՆԹԱՑԻ ՄԱՍՆԱԿԻՑՆԵՐԸ</w:t>
      </w:r>
    </w:p>
    <w:p w14:paraId="04D6FB31" w14:textId="77777777" w:rsidR="00127074" w:rsidRDefault="00127074" w:rsidP="00127074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66F43C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4.1. Հաստատության կրթադաստիարակչական գործընթացի մասնակիցներն են՝</w:t>
      </w:r>
    </w:p>
    <w:p w14:paraId="3588970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նախադպրոցական տարիքի երեխան.</w:t>
      </w:r>
    </w:p>
    <w:p w14:paraId="541741B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ծնողը (երեխայի օրինական ներկայացուցիչը).</w:t>
      </w:r>
    </w:p>
    <w:p w14:paraId="1B41A0BE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3FC04B8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F1E3DDA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4.3. Հաստատության և ծնողների փոխհարաբերությունները կարգավորվում են նրանց միջև կնքված պայմանագրով:</w:t>
      </w:r>
    </w:p>
    <w:p w14:paraId="5637BCC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4.4.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3352A77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4.5. Հաստատությունում աշխատանքի ընդունվում են այն անձինք, որոնց որակավորումն ու աշխատանքային ստաժը համապատասխանում է կրթության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պետական կառավարման լիազորված մարմնի սահմանած տարիֆաորակավորման բնութագրերին:</w:t>
      </w:r>
    </w:p>
    <w:p w14:paraId="04EF5368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4.6.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6C5F61B8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127074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2234BEBD" w14:textId="77777777" w:rsidR="00127074" w:rsidRPr="00127074" w:rsidRDefault="00127074" w:rsidP="00127074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5C862BE7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707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ՀԱՍՏԱՏՈՒԹՅԱՆ ԿԱՌԱՎԱՐՈՒՄԸ</w:t>
      </w:r>
    </w:p>
    <w:p w14:paraId="224F358E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7074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53C64CF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5.1. Հաստատության կառավարումն իրականացնում են Հիմնադիրը, Համայնքի ղեկավարը, գործադիր մարմինը` հաստատության տնօրենը (այսուհետ՝ տնօրեն):</w:t>
      </w:r>
    </w:p>
    <w:p w14:paraId="7984A64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5.2.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70EB00B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5.3. Հաստատության հիմնադրի բացառիկ լիազորություններն են՝</w:t>
      </w:r>
    </w:p>
    <w:p w14:paraId="0287B5D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հիմնադրումը.</w:t>
      </w:r>
    </w:p>
    <w:p w14:paraId="2B56C91A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B6DAA7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հաստատության կանոնադրության հաստատումը և դրանում փոփոխությունների կատարումը.</w:t>
      </w:r>
    </w:p>
    <w:p w14:paraId="793059C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հաստատության կառավարման համակարգի սահմանումը.</w:t>
      </w:r>
    </w:p>
    <w:p w14:paraId="4EF2533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հաստատության վերակազմակերպումը և լուծարումը.</w:t>
      </w:r>
    </w:p>
    <w:p w14:paraId="416EFF9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հաստատության լուծարման հանձնաժողովի ստեղծումը և լուծարման հաշվեկշռի հաստատումը.</w:t>
      </w:r>
    </w:p>
    <w:p w14:paraId="5A4FBD1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016CE0A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5.4. Համայնքի ղեկավարը`</w:t>
      </w:r>
    </w:p>
    <w:p w14:paraId="45EB1A9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27074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>
        <w:rPr>
          <w:rFonts w:ascii="GHEA Grapalat" w:hAnsi="GHEA Grapalat"/>
          <w:sz w:val="24"/>
          <w:szCs w:val="24"/>
          <w:lang w:val="hy-AM"/>
        </w:rPr>
        <w:t>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67670AB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վերահսկողություն է իրականացնում հաստատության գործունեության նկատմամբ.</w:t>
      </w:r>
    </w:p>
    <w:p w14:paraId="7712C06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256B486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1FC5079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64C1B8F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76E2F9D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7) հաստատության կանոնադրությամբ նախատեսված դեպքերում համաձայնություն է տալիս գույքի օտարման կամ վարձակալության հանձնման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համար.</w:t>
      </w:r>
    </w:p>
    <w:p w14:paraId="7C9843F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հաստատում է հաստատության տարեկան հաշվետվությունները և տարեկան հաշվեկշիռը.</w:t>
      </w:r>
    </w:p>
    <w:p w14:paraId="78751D7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իրականացնում է հիմնադրի որոշումներով և սույն կանոնադրությամբ նախատեսված այլ գործառույթներ:</w:t>
      </w:r>
    </w:p>
    <w:p w14:paraId="3FF784D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սույն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</w:p>
    <w:p w14:paraId="15B011A3" w14:textId="77777777" w:rsidR="00D32ECA" w:rsidRDefault="00D32ECA" w:rsidP="00D32ECA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5.5.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Հաստատությունում ուսումնադաստիարակչական գործունեության արդյունավետ կազմակերպման նպատակով կարող են ձևավորվել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1EA1526A" w14:textId="77777777" w:rsidR="00D32ECA" w:rsidRDefault="00D32ECA" w:rsidP="00D32ECA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bCs/>
          <w:sz w:val="24"/>
          <w:szCs w:val="24"/>
          <w:lang w:val="hy-AM"/>
        </w:rPr>
        <w:t>5.6.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Հաստատության ընթացիկ գործունեության ղեկավարումն իրականացնում է տնօրենը, որը նշանակվում է մրցույթով։ Մինչև տնօրենի թափուր պաշտոն զբաղեցնելու մրցույթի կայացումը Համայնքի ղեկավարը կարող է նշանակել տնօրենի ժամանակավոր պաշտոնակատար՝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2DE368D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5.7. Մանկավարժական խորհրդի կազմում ընդգրկվում են հաստատության բոլոր մանկավարժական աշխատողները:</w:t>
      </w:r>
    </w:p>
    <w:p w14:paraId="083948F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5.8. Հաստատության ընթացիկ գործունեության ղեկավարումն իրականացնում է տնօրենն, որին պաշտոնում նշանակում և պաշտոնից ազատում է Համայնքի ղեկավարը՝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18B0C4D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5.9. Տնօրենը՝</w:t>
      </w:r>
    </w:p>
    <w:p w14:paraId="507BF373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E3754F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նախագահում է հաստատության մանկավարժական խորհրդի նիստերը.</w:t>
      </w:r>
    </w:p>
    <w:p w14:paraId="6BC3B84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4E80BA1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14:paraId="3B6F861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 համաձայնեցնելով հիմնադրի հետ.</w:t>
      </w:r>
    </w:p>
    <w:p w14:paraId="40778DE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6) բանկերում բացում է հաշվարկային հաշիվներ.</w:t>
      </w:r>
    </w:p>
    <w:p w14:paraId="458C7CB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3999342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71799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D52075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3EEFA57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0AAC77F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15820FA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399E3402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 xml:space="preserve">5.10. Հաստատության տնօրենի լիազորությունները դադարեցվում են՝ </w:t>
      </w:r>
    </w:p>
    <w:p w14:paraId="053E0420" w14:textId="77777777" w:rsid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1) իր դիմումի համաձայն.</w:t>
      </w:r>
    </w:p>
    <w:p w14:paraId="3730F97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2)եթե լրացել է 65 տար</w:t>
      </w:r>
      <w:r w:rsidRPr="00127074">
        <w:rPr>
          <w:rStyle w:val="FontStyle11"/>
          <w:rFonts w:ascii="GHEA Grapalat" w:hAnsi="GHEA Grapalat"/>
          <w:noProof/>
          <w:lang w:val="hy-AM"/>
        </w:rPr>
        <w:t>ի</w:t>
      </w:r>
      <w:r>
        <w:rPr>
          <w:rStyle w:val="FontStyle11"/>
          <w:rFonts w:ascii="GHEA Grapalat" w:hAnsi="GHEA Grapalat"/>
          <w:noProof/>
          <w:lang w:val="hy-AM"/>
        </w:rPr>
        <w:t>ն.</w:t>
      </w:r>
    </w:p>
    <w:p w14:paraId="6CDF531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3)իր գրավոր համաձայնությամբ ընտրվել կամ նշանակվել է այլ պաշտոնում կամ անցել է իր պաշտոնի հետ անհամատեղելի այլ աշխատանքի.</w:t>
      </w:r>
    </w:p>
    <w:p w14:paraId="4E84C6F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4) ժամանակավոր աշխատունակության հետևանքով ավելի քան չորս ամիս անընդմեջ չի ներկայացել աշխատանքի.</w:t>
      </w:r>
    </w:p>
    <w:p w14:paraId="56D2EC7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5) երկու օր անընդմեջ անհարգելի պատճառներով չի ներկայացել աշխատանքի.</w:t>
      </w:r>
    </w:p>
    <w:p w14:paraId="74C77F0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6)նշանակվել է օրենքի պահանջների խախտմամբ կամ առաջ են եկել հետևյալ հանգամանքները՝</w:t>
      </w:r>
    </w:p>
    <w:p w14:paraId="246126E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ա) դատապարտվել է հանցագործության կատարման համար և նրա դատվածությունը մարված կամ հանված չէ,</w:t>
      </w:r>
    </w:p>
    <w:p w14:paraId="3E1E5365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 xml:space="preserve">բ) օրենքի համաձայն արգելվել է ղեկավար պաշտոններ զբաղեցնել, </w:t>
      </w:r>
    </w:p>
    <w:p w14:paraId="2C721D9D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30E6D44C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7)իր գործառույթներն իրականացելիս Հաստատությանը, պետությանը կամ համայնքին իր մեղքով հասցրել է վնաս, որի գումարը գերազանցում է Հաստատության սեփականության իրավունքով պատկանող գույքի արժեքի հինգ տոկոսը,</w:t>
      </w:r>
    </w:p>
    <w:p w14:paraId="226B2D4B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 xml:space="preserve">8) դատարանի օրինական ուժի մեջ մտած վճռի հիման վրա ճանաչվել է անգործունակ, սահմանափակ գործունակ, անհայտ բացակայող կամ մահացած, </w:t>
      </w:r>
    </w:p>
    <w:p w14:paraId="04B56D3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9)օրինական ուժի մեջ է մտել նրա նկատմամբ կայացված մեղադրական դատավճիռը.</w:t>
      </w:r>
    </w:p>
    <w:p w14:paraId="3F2C929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10) զրկվել է Հայաստանի Հանրապետության քաղաքացիությունից,</w:t>
      </w:r>
    </w:p>
    <w:p w14:paraId="2C00144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11) նրա ղեկավարած Հաստատությունը դատական կարգով ճանաչվել է սնանկ կամ ունի դատարանի կողմից համապատասխան վճիռն ընդունվելուց  հետո վեց ամսվա ընթացքում իր մեղքով չկատարված գույքային պարտականություն,</w:t>
      </w:r>
    </w:p>
    <w:p w14:paraId="1A17B45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lastRenderedPageBreak/>
        <w:t>12) Հաստատության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1A6DB2A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13)մեկ տարվա ընթացքում ենթարկվել է կրկնակի կարգապահական պատասխանտվության:</w:t>
      </w:r>
    </w:p>
    <w:p w14:paraId="7D6AF2EC" w14:textId="77777777" w:rsid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5.11.Տնօրենի բացակայության դեպքում Համայնքի ղեկավարի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0AF6548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5.12. Մեթոդիստը (տնօրենի ուսումնական գծով տեղակալը)՝</w:t>
      </w:r>
    </w:p>
    <w:p w14:paraId="27157E36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իրականացնում է կրթադաստիարակչական աշխատանքի մեթոդական ղեկավարումը.</w:t>
      </w:r>
    </w:p>
    <w:p w14:paraId="7E9795C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ապահովում և վերահսկում է նախադպրոցական կրթական ծրագրերի կատարումը.</w:t>
      </w:r>
    </w:p>
    <w:p w14:paraId="185B2F3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 պատասխանատու է կրթադաստիարակչական աշխատանքների որակի և արդյունքի համար.</w:t>
      </w:r>
    </w:p>
    <w:p w14:paraId="7D303FE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4) կազմակերպում է հաստատության մեթոդկաբինետի աշխատանքը.</w:t>
      </w:r>
    </w:p>
    <w:p w14:paraId="3F106DB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744DD56D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6901AF8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5.13. Դաստիարակը՝</w:t>
      </w:r>
    </w:p>
    <w:p w14:paraId="00B7D4D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պատասխանատվություն է կրում սաների կյանքի և առողջության պահպանման համար.</w:t>
      </w:r>
    </w:p>
    <w:p w14:paraId="276D0D2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1D9F65B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070E182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5.14. Երաժշտական ղեկավարը (երաժշտության դաստիարակը)՝</w:t>
      </w:r>
    </w:p>
    <w:p w14:paraId="42C24DC0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332DA750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79788113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5.15. Տնտեսական մասի վարիչը (տնօրենի տնտեսական աշխատանքի գծով օգնականը)՝</w:t>
      </w:r>
    </w:p>
    <w:p w14:paraId="1EFCAE0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5EAC8985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մասնակցում է ճաշացուցակի և սննդամթերքի պահանջագիր-հայտերի կազմմանը.</w:t>
      </w:r>
    </w:p>
    <w:p w14:paraId="1C24AAC1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B7761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2A3B4C18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</w:p>
    <w:p w14:paraId="3FE2FD79" w14:textId="77777777" w:rsidR="00127074" w:rsidRDefault="00127074" w:rsidP="00127074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</w:rPr>
      </w:pPr>
    </w:p>
    <w:p w14:paraId="0222F31D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PT"/>
        </w:rPr>
      </w:pP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lastRenderedPageBreak/>
        <w:t xml:space="preserve">6.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ԳՈՒՅՔԸ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ՖԻՆԱՆՍԱՏՆՏԵՍԱԿԱՆ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ԳՈՐԾՈՒՆԵՈՒԹՅՈՒՆԸ</w:t>
      </w:r>
    </w:p>
    <w:p w14:paraId="11D53F15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pt-PT"/>
        </w:rPr>
      </w:pPr>
      <w:r w:rsidRPr="00127074">
        <w:rPr>
          <w:rFonts w:ascii="Arial" w:hAnsi="Arial" w:cs="Arial"/>
          <w:color w:val="000000"/>
          <w:sz w:val="24"/>
          <w:szCs w:val="24"/>
          <w:lang w:val="pt-PT"/>
        </w:rPr>
        <w:t> </w:t>
      </w:r>
    </w:p>
    <w:p w14:paraId="3CE1CE2A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ձևավորվում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ժամանակ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հետագայում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ինչպես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նաև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ընթացքում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ձեռք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բերված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գույքից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3DAF0151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6.2.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օրենքին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որոշումներին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կանոնադրությանը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համապատասխան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հայեցողությամբ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տիրապետելու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տնօրինելու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վարձակալության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իրեն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7DD2550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6.3.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իրավունքներ՝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լուծարումից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հետո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մնացած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09147D6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6.4.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պահպանման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հոգսը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721CABEA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վրա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տարածվել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բռնագանձում՝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դատական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50FC30BC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6.6. </w:t>
      </w:r>
      <w:r>
        <w:rPr>
          <w:rStyle w:val="FontStyle11"/>
          <w:rFonts w:ascii="GHEA Grapalat" w:hAnsi="GHEA Grapalat"/>
          <w:noProof/>
          <w:lang w:val="en-US"/>
        </w:rPr>
        <w:t>Հիմնադիրն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վերցնելու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75E6788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6.7.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դրա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գրավ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դնելու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անհատույց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հանձնելու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25AAEA40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6.8.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համարվող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շենքերը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բացառիկ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դեպքերում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կառավարության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28E96202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6.9.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1C61A88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6.10.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եկամուտը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հանդիսանում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գործառույթների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698A95DC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04A404D3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6.12.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2359B559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6.13.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: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հատկացումներից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աղբյուրներից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438ECEA1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6.14.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բյուջեից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մեկ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հաշվարկով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այդ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թվում՝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կրթության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զարգացման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առանձնահատուկ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պայմանների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ապահովման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անհրաժեշտ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բարձրացված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չափաքանակը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կառավարությունը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5899D246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են՝</w:t>
      </w:r>
    </w:p>
    <w:p w14:paraId="2024B4D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1) </w:t>
      </w:r>
      <w:r>
        <w:rPr>
          <w:rStyle w:val="FontStyle11"/>
          <w:rFonts w:ascii="GHEA Grapalat" w:hAnsi="GHEA Grapalat"/>
          <w:noProof/>
          <w:lang w:val="en-US"/>
        </w:rPr>
        <w:t>ձեռնարկատիրական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իրականացումից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գոյացած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127074">
        <w:rPr>
          <w:rStyle w:val="FontStyle11"/>
          <w:rFonts w:ascii="GHEA Grapalat" w:hAnsi="GHEA Grapalat"/>
          <w:noProof/>
          <w:lang w:val="pt-PT"/>
        </w:rPr>
        <w:t>.</w:t>
      </w:r>
    </w:p>
    <w:p w14:paraId="3B39E3FC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2) </w:t>
      </w:r>
      <w:r>
        <w:rPr>
          <w:rStyle w:val="FontStyle11"/>
          <w:rFonts w:ascii="GHEA Grapalat" w:hAnsi="GHEA Grapalat"/>
          <w:noProof/>
          <w:lang w:val="en-US"/>
        </w:rPr>
        <w:t>բարեգործական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նպատակային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ներդրումները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վարձավճարները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օտարերկրյա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կազմակերպությունների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քաղաքացիների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նվիրատվությունները</w:t>
      </w:r>
      <w:r w:rsidRPr="00AD3983">
        <w:rPr>
          <w:rStyle w:val="FontStyle11"/>
          <w:rFonts w:ascii="GHEA Grapalat" w:hAnsi="GHEA Grapalat"/>
          <w:noProof/>
          <w:lang w:val="pt-PT"/>
        </w:rPr>
        <w:t>.</w:t>
      </w:r>
    </w:p>
    <w:p w14:paraId="36EC1283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3)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խնդիրներին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չհակասող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գործունեությունից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AD3983">
        <w:rPr>
          <w:rStyle w:val="FontStyle11"/>
          <w:rFonts w:ascii="GHEA Grapalat" w:hAnsi="GHEA Grapalat"/>
          <w:noProof/>
          <w:lang w:val="pt-PT"/>
        </w:rPr>
        <w:t>:</w:t>
      </w:r>
    </w:p>
    <w:p w14:paraId="198F0EDF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lastRenderedPageBreak/>
        <w:t xml:space="preserve">6.16.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տարեկան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հաշվետվությունների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հավաստիությունը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ենթակա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աուդիտի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վերստուգման</w:t>
      </w:r>
      <w:r w:rsidRPr="00AD3983">
        <w:rPr>
          <w:rStyle w:val="FontStyle11"/>
          <w:rFonts w:ascii="GHEA Grapalat" w:hAnsi="GHEA Grapalat"/>
          <w:noProof/>
          <w:lang w:val="pt-PT"/>
        </w:rPr>
        <w:t>)</w:t>
      </w:r>
      <w:r>
        <w:rPr>
          <w:rStyle w:val="FontStyle11"/>
          <w:rFonts w:ascii="GHEA Grapalat" w:hAnsi="GHEA Grapalat"/>
          <w:noProof/>
          <w:lang w:val="en-US"/>
        </w:rPr>
        <w:t>՝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կարգով։</w:t>
      </w:r>
    </w:p>
    <w:p w14:paraId="203A4E57" w14:textId="77777777" w:rsidR="00127074" w:rsidRDefault="00127074" w:rsidP="00127074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77DC247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36FC04C" w14:textId="77777777" w:rsidR="00127074" w:rsidRPr="00AD3983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pt-PT"/>
        </w:rPr>
      </w:pP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7.  </w:t>
      </w:r>
      <w:proofErr w:type="gramStart"/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ՎԵՐԱԿԱԶՄԱԿԵՐՊՈՒՄԸ</w:t>
      </w:r>
      <w:proofErr w:type="gramEnd"/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ԼՈՒԾԱՐՈՒՄԸ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</w:p>
    <w:p w14:paraId="01310026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4FDF71CB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7.1.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վերակազմակերպվում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լուծարվում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AD3983">
        <w:rPr>
          <w:rStyle w:val="FontStyle11"/>
          <w:rFonts w:ascii="GHEA Grapalat" w:hAnsi="GHEA Grapalat"/>
          <w:noProof/>
          <w:lang w:val="pt-PT"/>
        </w:rPr>
        <w:t>:</w:t>
      </w:r>
    </w:p>
    <w:p w14:paraId="4A1D573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val="hy-AM"/>
        </w:rPr>
      </w:pPr>
    </w:p>
    <w:p w14:paraId="62A8599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F82941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7F77BE5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FCF2D23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A035D79" w14:textId="77777777" w:rsidR="00127074" w:rsidRDefault="00127074" w:rsidP="00127074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2E25C8EB" w14:textId="77777777" w:rsidR="00127074" w:rsidRPr="00AD3983" w:rsidRDefault="00127074" w:rsidP="00127074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7A99B0AA" w14:textId="77777777" w:rsidR="00127074" w:rsidRDefault="00127074" w:rsidP="00127074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751B6D07" w14:textId="77777777" w:rsidR="00C67562" w:rsidRPr="00127074" w:rsidRDefault="00C67562" w:rsidP="00127074">
      <w:pPr>
        <w:spacing w:line="240" w:lineRule="auto"/>
        <w:jc w:val="center"/>
        <w:rPr>
          <w:rFonts w:ascii="GHEA Grapalat" w:hAnsi="GHEA Grapalat"/>
          <w:sz w:val="24"/>
          <w:szCs w:val="24"/>
          <w:lang w:val="pt-PT"/>
        </w:rPr>
      </w:pPr>
    </w:p>
    <w:sectPr w:rsidR="00C67562" w:rsidRPr="00127074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2302" w14:textId="77777777" w:rsidR="005827AB" w:rsidRDefault="005827AB" w:rsidP="00C67562">
      <w:pPr>
        <w:spacing w:after="0" w:line="240" w:lineRule="auto"/>
      </w:pPr>
      <w:r>
        <w:separator/>
      </w:r>
    </w:p>
  </w:endnote>
  <w:endnote w:type="continuationSeparator" w:id="0">
    <w:p w14:paraId="690722FF" w14:textId="77777777" w:rsidR="005827AB" w:rsidRDefault="005827AB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Content>
      <w:p w14:paraId="011AA1BB" w14:textId="77777777" w:rsidR="00860F7D" w:rsidRDefault="0045315B">
        <w:pPr>
          <w:pStyle w:val="ac"/>
          <w:jc w:val="center"/>
        </w:pPr>
        <w:r>
          <w:fldChar w:fldCharType="begin"/>
        </w:r>
        <w:r w:rsidR="00DC2F1F">
          <w:instrText xml:space="preserve"> PAGE   \* MERGEFORMAT </w:instrText>
        </w:r>
        <w:r>
          <w:fldChar w:fldCharType="separate"/>
        </w:r>
        <w:r w:rsidR="00BF0D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5BB2AF1" w14:textId="77777777"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8B7C" w14:textId="77777777" w:rsidR="005827AB" w:rsidRDefault="005827AB" w:rsidP="00C67562">
      <w:pPr>
        <w:spacing w:after="0" w:line="240" w:lineRule="auto"/>
      </w:pPr>
      <w:r>
        <w:separator/>
      </w:r>
    </w:p>
  </w:footnote>
  <w:footnote w:type="continuationSeparator" w:id="0">
    <w:p w14:paraId="4693E49F" w14:textId="77777777" w:rsidR="005827AB" w:rsidRDefault="005827AB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multilevel"/>
    <w:tmpl w:val="0968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010646333">
    <w:abstractNumId w:val="11"/>
  </w:num>
  <w:num w:numId="2" w16cid:durableId="623776219">
    <w:abstractNumId w:val="7"/>
  </w:num>
  <w:num w:numId="3" w16cid:durableId="1219246438">
    <w:abstractNumId w:val="15"/>
  </w:num>
  <w:num w:numId="4" w16cid:durableId="1545367500">
    <w:abstractNumId w:val="3"/>
  </w:num>
  <w:num w:numId="5" w16cid:durableId="653098632">
    <w:abstractNumId w:val="5"/>
  </w:num>
  <w:num w:numId="6" w16cid:durableId="214899854">
    <w:abstractNumId w:val="14"/>
  </w:num>
  <w:num w:numId="7" w16cid:durableId="1385837358">
    <w:abstractNumId w:val="2"/>
  </w:num>
  <w:num w:numId="8" w16cid:durableId="2016152066">
    <w:abstractNumId w:val="12"/>
  </w:num>
  <w:num w:numId="9" w16cid:durableId="1351562276">
    <w:abstractNumId w:val="10"/>
  </w:num>
  <w:num w:numId="10" w16cid:durableId="1489319002">
    <w:abstractNumId w:val="8"/>
  </w:num>
  <w:num w:numId="11" w16cid:durableId="758137056">
    <w:abstractNumId w:val="4"/>
  </w:num>
  <w:num w:numId="12" w16cid:durableId="1347361736">
    <w:abstractNumId w:val="13"/>
  </w:num>
  <w:num w:numId="13" w16cid:durableId="1446463827">
    <w:abstractNumId w:val="6"/>
  </w:num>
  <w:num w:numId="14" w16cid:durableId="1543326888">
    <w:abstractNumId w:val="9"/>
  </w:num>
  <w:num w:numId="15" w16cid:durableId="326130568">
    <w:abstractNumId w:val="0"/>
  </w:num>
  <w:num w:numId="16" w16cid:durableId="551697663">
    <w:abstractNumId w:val="1"/>
  </w:num>
  <w:num w:numId="17" w16cid:durableId="639962367">
    <w:abstractNumId w:val="16"/>
  </w:num>
  <w:num w:numId="18" w16cid:durableId="6869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04F23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4588"/>
    <w:rsid w:val="000A586B"/>
    <w:rsid w:val="000E095C"/>
    <w:rsid w:val="000E3378"/>
    <w:rsid w:val="000E3687"/>
    <w:rsid w:val="000E3BB6"/>
    <w:rsid w:val="000E679A"/>
    <w:rsid w:val="000F479B"/>
    <w:rsid w:val="000F6510"/>
    <w:rsid w:val="000F7E9F"/>
    <w:rsid w:val="001107BE"/>
    <w:rsid w:val="00127074"/>
    <w:rsid w:val="00137C2D"/>
    <w:rsid w:val="00141E28"/>
    <w:rsid w:val="00143535"/>
    <w:rsid w:val="001563EE"/>
    <w:rsid w:val="0016344E"/>
    <w:rsid w:val="001732C5"/>
    <w:rsid w:val="00173DAA"/>
    <w:rsid w:val="001A0AB1"/>
    <w:rsid w:val="001A1A7D"/>
    <w:rsid w:val="001A1CA1"/>
    <w:rsid w:val="001D5761"/>
    <w:rsid w:val="001E74B4"/>
    <w:rsid w:val="001F2228"/>
    <w:rsid w:val="001F2319"/>
    <w:rsid w:val="00202658"/>
    <w:rsid w:val="002257F3"/>
    <w:rsid w:val="00226059"/>
    <w:rsid w:val="00233885"/>
    <w:rsid w:val="00247141"/>
    <w:rsid w:val="00255AF3"/>
    <w:rsid w:val="00256E69"/>
    <w:rsid w:val="00277A77"/>
    <w:rsid w:val="002816B8"/>
    <w:rsid w:val="00281CF3"/>
    <w:rsid w:val="00282F9B"/>
    <w:rsid w:val="00295422"/>
    <w:rsid w:val="002A1DD5"/>
    <w:rsid w:val="002B240E"/>
    <w:rsid w:val="002D17D0"/>
    <w:rsid w:val="002E1D1C"/>
    <w:rsid w:val="002E3F39"/>
    <w:rsid w:val="00343074"/>
    <w:rsid w:val="00344B11"/>
    <w:rsid w:val="00345014"/>
    <w:rsid w:val="003500EA"/>
    <w:rsid w:val="0035232D"/>
    <w:rsid w:val="003547EF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3F2A04"/>
    <w:rsid w:val="003F59BB"/>
    <w:rsid w:val="00426FFC"/>
    <w:rsid w:val="00435623"/>
    <w:rsid w:val="00442CC7"/>
    <w:rsid w:val="00450BC1"/>
    <w:rsid w:val="0045315B"/>
    <w:rsid w:val="00491CC8"/>
    <w:rsid w:val="004A105A"/>
    <w:rsid w:val="004C36D9"/>
    <w:rsid w:val="004C406A"/>
    <w:rsid w:val="004C5055"/>
    <w:rsid w:val="004C6BAD"/>
    <w:rsid w:val="004D11B6"/>
    <w:rsid w:val="004D357D"/>
    <w:rsid w:val="004F503E"/>
    <w:rsid w:val="00510152"/>
    <w:rsid w:val="00516928"/>
    <w:rsid w:val="00536B29"/>
    <w:rsid w:val="00537A3C"/>
    <w:rsid w:val="00553A76"/>
    <w:rsid w:val="005827AB"/>
    <w:rsid w:val="00595299"/>
    <w:rsid w:val="005A1264"/>
    <w:rsid w:val="005B1663"/>
    <w:rsid w:val="005B6F4B"/>
    <w:rsid w:val="005C7933"/>
    <w:rsid w:val="005D69B4"/>
    <w:rsid w:val="005F29A3"/>
    <w:rsid w:val="006111C2"/>
    <w:rsid w:val="00633AE1"/>
    <w:rsid w:val="00643FF9"/>
    <w:rsid w:val="006639D5"/>
    <w:rsid w:val="0067101D"/>
    <w:rsid w:val="00675D21"/>
    <w:rsid w:val="00683035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4335"/>
    <w:rsid w:val="007A67D7"/>
    <w:rsid w:val="007A7EA8"/>
    <w:rsid w:val="007B2005"/>
    <w:rsid w:val="007B3A2F"/>
    <w:rsid w:val="007E210F"/>
    <w:rsid w:val="007F093A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01FB4"/>
    <w:rsid w:val="0096286A"/>
    <w:rsid w:val="00963645"/>
    <w:rsid w:val="00973253"/>
    <w:rsid w:val="009870FD"/>
    <w:rsid w:val="00994D1C"/>
    <w:rsid w:val="009A09C4"/>
    <w:rsid w:val="009A48CD"/>
    <w:rsid w:val="009A69A9"/>
    <w:rsid w:val="009B508B"/>
    <w:rsid w:val="009E056E"/>
    <w:rsid w:val="009F754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D3983"/>
    <w:rsid w:val="00AE3454"/>
    <w:rsid w:val="00AE67FD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E5AC8"/>
    <w:rsid w:val="00BF0DCF"/>
    <w:rsid w:val="00BF0FF4"/>
    <w:rsid w:val="00BF6D8F"/>
    <w:rsid w:val="00C131BC"/>
    <w:rsid w:val="00C21973"/>
    <w:rsid w:val="00C2221B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CB076C"/>
    <w:rsid w:val="00CD35E3"/>
    <w:rsid w:val="00CE741B"/>
    <w:rsid w:val="00D00F71"/>
    <w:rsid w:val="00D2293E"/>
    <w:rsid w:val="00D2305E"/>
    <w:rsid w:val="00D23900"/>
    <w:rsid w:val="00D24F23"/>
    <w:rsid w:val="00D32ECA"/>
    <w:rsid w:val="00D7408C"/>
    <w:rsid w:val="00D77109"/>
    <w:rsid w:val="00D85EDC"/>
    <w:rsid w:val="00D85FA5"/>
    <w:rsid w:val="00D93CB0"/>
    <w:rsid w:val="00DC2F1F"/>
    <w:rsid w:val="00DD635F"/>
    <w:rsid w:val="00DE5128"/>
    <w:rsid w:val="00DE71E9"/>
    <w:rsid w:val="00E05A9B"/>
    <w:rsid w:val="00E17589"/>
    <w:rsid w:val="00E17801"/>
    <w:rsid w:val="00E22DD0"/>
    <w:rsid w:val="00E245CA"/>
    <w:rsid w:val="00E2530C"/>
    <w:rsid w:val="00E34DBF"/>
    <w:rsid w:val="00E637EB"/>
    <w:rsid w:val="00E64E7B"/>
    <w:rsid w:val="00E73058"/>
    <w:rsid w:val="00E75213"/>
    <w:rsid w:val="00E878D2"/>
    <w:rsid w:val="00E965FB"/>
    <w:rsid w:val="00EB5C85"/>
    <w:rsid w:val="00EC1AFD"/>
    <w:rsid w:val="00EC3F1A"/>
    <w:rsid w:val="00ED6ABF"/>
    <w:rsid w:val="00ED6E60"/>
    <w:rsid w:val="00ED6FBE"/>
    <w:rsid w:val="00EE4438"/>
    <w:rsid w:val="00EF427E"/>
    <w:rsid w:val="00F00CD8"/>
    <w:rsid w:val="00F22833"/>
    <w:rsid w:val="00F34C3A"/>
    <w:rsid w:val="00F367F8"/>
    <w:rsid w:val="00F56DD6"/>
    <w:rsid w:val="00F63325"/>
    <w:rsid w:val="00F85A55"/>
    <w:rsid w:val="00F9278D"/>
    <w:rsid w:val="00FB3A90"/>
    <w:rsid w:val="00FC2F86"/>
    <w:rsid w:val="00FC6F1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5F05"/>
  <w15:docId w15:val="{BC7AD0FC-3E7C-4C7C-A2EF-BD25FF5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Заголовок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  <w:style w:type="paragraph" w:styleId="af">
    <w:name w:val="Normal (Web)"/>
    <w:basedOn w:val="a"/>
    <w:uiPriority w:val="99"/>
    <w:semiHidden/>
    <w:unhideWhenUsed/>
    <w:rsid w:val="001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27074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127074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4A6C-0CA1-40F7-8021-2263402E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3471</Words>
  <Characters>19790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ERIK</cp:lastModifiedBy>
  <cp:revision>21</cp:revision>
  <cp:lastPrinted>2022-07-14T08:57:00Z</cp:lastPrinted>
  <dcterms:created xsi:type="dcterms:W3CDTF">2022-06-09T11:03:00Z</dcterms:created>
  <dcterms:modified xsi:type="dcterms:W3CDTF">2022-10-14T06:18:00Z</dcterms:modified>
</cp:coreProperties>
</file>