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96B" w14:textId="77777777" w:rsidR="001E23C1" w:rsidRPr="006177D9" w:rsidRDefault="001E23C1" w:rsidP="001E23C1">
      <w:pPr>
        <w:pStyle w:val="NoSpacing"/>
        <w:rPr>
          <w:sz w:val="20"/>
          <w:szCs w:val="20"/>
          <w:lang w:val="hy-AM"/>
        </w:rPr>
      </w:pPr>
      <w:r w:rsidRPr="006177D9">
        <w:rPr>
          <w:rFonts w:ascii="Sylfaen" w:hAnsi="Sylfaen" w:cs="Sylfaen"/>
          <w:lang w:val="hy-AM"/>
        </w:rPr>
        <w:t>Հավելված</w:t>
      </w:r>
      <w:r w:rsidRPr="006177D9">
        <w:rPr>
          <w:lang w:val="hy-AM"/>
        </w:rPr>
        <w:t xml:space="preserve"> </w:t>
      </w:r>
    </w:p>
    <w:p w14:paraId="6B8D6D96" w14:textId="77777777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Մեծամոր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համայնքի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2023 </w:t>
      </w:r>
      <w:r w:rsidRPr="006177D9">
        <w:rPr>
          <w:rFonts w:ascii="Sylfaen" w:hAnsi="Sylfaen" w:cs="Sylfaen"/>
          <w:sz w:val="20"/>
          <w:szCs w:val="20"/>
          <w:lang w:val="hy-AM"/>
        </w:rPr>
        <w:t>թվականի</w:t>
      </w:r>
      <w:r w:rsidRPr="006177D9">
        <w:rPr>
          <w:rFonts w:cs="Arial"/>
          <w:sz w:val="20"/>
          <w:szCs w:val="20"/>
          <w:lang w:val="hy-AM"/>
        </w:rPr>
        <w:t xml:space="preserve"> </w:t>
      </w:r>
    </w:p>
    <w:p w14:paraId="2BB20D07" w14:textId="658D3A9E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="00C1731A">
        <w:rPr>
          <w:rFonts w:ascii="Sylfaen" w:hAnsi="Sylfaen" w:cs="Sylfaen"/>
          <w:sz w:val="20"/>
          <w:szCs w:val="20"/>
          <w:lang w:val="hy-AM"/>
        </w:rPr>
        <w:t>հոկտեմբերի 13</w:t>
      </w:r>
      <w:r w:rsidRPr="006177D9">
        <w:rPr>
          <w:rFonts w:cs="Arial"/>
          <w:sz w:val="20"/>
          <w:szCs w:val="20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lang w:val="hy-AM"/>
        </w:rPr>
        <w:t>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>
        <w:rPr>
          <w:sz w:val="20"/>
          <w:szCs w:val="20"/>
          <w:shd w:val="clear" w:color="auto" w:fill="FFFFFF"/>
          <w:lang w:val="hy-AM"/>
        </w:rPr>
        <w:t xml:space="preserve">N </w:t>
      </w:r>
      <w:r w:rsidR="00C1731A">
        <w:rPr>
          <w:sz w:val="20"/>
          <w:szCs w:val="20"/>
          <w:shd w:val="clear" w:color="auto" w:fill="FFFFFF"/>
          <w:lang w:val="hy-AM"/>
        </w:rPr>
        <w:t>178</w:t>
      </w:r>
      <w:r w:rsidR="00881A29">
        <w:rPr>
          <w:sz w:val="20"/>
          <w:szCs w:val="20"/>
          <w:shd w:val="clear" w:color="auto" w:fill="FFFFFF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Ա</w:t>
      </w:r>
      <w:r>
        <w:rPr>
          <w:rFonts w:ascii="Sylfaen" w:hAnsi="Sylfaen" w:cs="Sylfaen"/>
          <w:sz w:val="20"/>
          <w:szCs w:val="20"/>
          <w:shd w:val="clear" w:color="auto" w:fill="FFFFFF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68AA90FE" w14:textId="77777777" w:rsidR="001E23C1" w:rsidRPr="006177D9" w:rsidRDefault="001E23C1" w:rsidP="001E23C1">
      <w:pPr>
        <w:jc w:val="center"/>
        <w:rPr>
          <w:rFonts w:cs="Arial"/>
          <w:sz w:val="36"/>
          <w:szCs w:val="36"/>
          <w:lang w:val="hy-AM"/>
        </w:rPr>
      </w:pPr>
    </w:p>
    <w:p w14:paraId="72895D1A" w14:textId="77777777" w:rsidR="001E23C1" w:rsidRPr="00881A29" w:rsidRDefault="001E23C1" w:rsidP="001E23C1">
      <w:pPr>
        <w:jc w:val="center"/>
        <w:rPr>
          <w:rFonts w:cs="Arial"/>
          <w:sz w:val="36"/>
          <w:szCs w:val="36"/>
          <w:lang w:val="en-US"/>
        </w:rPr>
      </w:pPr>
    </w:p>
    <w:p w14:paraId="1AC59FD0" w14:textId="77777777" w:rsidR="001E23C1" w:rsidRPr="006177D9" w:rsidRDefault="001E23C1" w:rsidP="001E23C1">
      <w:pPr>
        <w:jc w:val="center"/>
        <w:rPr>
          <w:rFonts w:cs="Arial"/>
          <w:sz w:val="28"/>
          <w:szCs w:val="28"/>
          <w:lang w:val="hy-AM"/>
        </w:rPr>
      </w:pPr>
      <w:r w:rsidRPr="006177D9">
        <w:rPr>
          <w:rFonts w:ascii="Sylfaen" w:hAnsi="Sylfaen" w:cs="Sylfaen"/>
          <w:sz w:val="28"/>
          <w:szCs w:val="28"/>
          <w:lang w:val="hy-AM"/>
        </w:rPr>
        <w:t>ՎԱՐՁԱԿԱԼՈՒԹՅԱՄԲ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ՏՐԱՄԱԴՐՎՈՂ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ՀՈՂԵՐ</w:t>
      </w:r>
    </w:p>
    <w:p w14:paraId="2A90C1A9" w14:textId="77777777" w:rsidR="001E23C1" w:rsidRPr="006177D9" w:rsidRDefault="001E23C1" w:rsidP="001E23C1">
      <w:pPr>
        <w:jc w:val="center"/>
        <w:rPr>
          <w:rFonts w:cs="Arial"/>
          <w:sz w:val="28"/>
          <w:szCs w:val="28"/>
          <w:lang w:val="hy-AM"/>
        </w:rPr>
      </w:pPr>
    </w:p>
    <w:tbl>
      <w:tblPr>
        <w:tblStyle w:val="TableGrid"/>
        <w:tblpPr w:leftFromText="180" w:rightFromText="180" w:vertAnchor="page" w:horzAnchor="margin" w:tblpXSpec="center" w:tblpY="5807"/>
        <w:tblW w:w="15057" w:type="dxa"/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2124"/>
        <w:gridCol w:w="1515"/>
        <w:gridCol w:w="2228"/>
        <w:gridCol w:w="1872"/>
        <w:gridCol w:w="1693"/>
        <w:gridCol w:w="2228"/>
      </w:tblGrid>
      <w:tr w:rsidR="001E23C1" w:rsidRPr="006177D9" w14:paraId="2FF03D22" w14:textId="77777777" w:rsidTr="00A16F78">
        <w:trPr>
          <w:trHeight w:val="927"/>
        </w:trPr>
        <w:tc>
          <w:tcPr>
            <w:tcW w:w="708" w:type="dxa"/>
          </w:tcPr>
          <w:p w14:paraId="0E6234BC" w14:textId="77777777" w:rsidR="001E23C1" w:rsidRPr="006177D9" w:rsidRDefault="001E23C1" w:rsidP="00A16F78">
            <w:pPr>
              <w:rPr>
                <w:rFonts w:cs="Arial"/>
                <w:sz w:val="28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</w:t>
            </w:r>
          </w:p>
          <w:p w14:paraId="688DB695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  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  <w:r w:rsidRPr="006177D9">
              <w:rPr>
                <w:rFonts w:cs="Arial"/>
                <w:sz w:val="28"/>
                <w:lang w:val="hy-AM"/>
              </w:rPr>
              <w:t>/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</w:p>
        </w:tc>
        <w:tc>
          <w:tcPr>
            <w:tcW w:w="2689" w:type="dxa"/>
          </w:tcPr>
          <w:p w14:paraId="1FA26B5D" w14:textId="77777777" w:rsidR="001E23C1" w:rsidRPr="006177D9" w:rsidRDefault="001E23C1" w:rsidP="00A16F78">
            <w:pPr>
              <w:rPr>
                <w:rFonts w:cs="Arial"/>
                <w:sz w:val="20"/>
                <w:lang w:val="hy-AM"/>
              </w:rPr>
            </w:pPr>
          </w:p>
          <w:p w14:paraId="34FDA494" w14:textId="77777777" w:rsidR="001E23C1" w:rsidRPr="006177D9" w:rsidRDefault="001E23C1" w:rsidP="00A16F78">
            <w:pPr>
              <w:rPr>
                <w:rFonts w:cs="Arial"/>
                <w:sz w:val="20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գտնվելու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վայրը</w:t>
            </w:r>
            <w:r w:rsidRPr="006177D9">
              <w:rPr>
                <w:rFonts w:cs="Arial"/>
                <w:sz w:val="20"/>
                <w:lang w:val="hy-AM"/>
              </w:rPr>
              <w:t xml:space="preserve">,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հասցե</w:t>
            </w:r>
          </w:p>
        </w:tc>
        <w:tc>
          <w:tcPr>
            <w:tcW w:w="2124" w:type="dxa"/>
          </w:tcPr>
          <w:p w14:paraId="019F9AC9" w14:textId="77777777" w:rsidR="001E23C1" w:rsidRPr="006177D9" w:rsidRDefault="001E23C1" w:rsidP="00A16F78">
            <w:pPr>
              <w:rPr>
                <w:rFonts w:cs="Arial"/>
                <w:sz w:val="20"/>
                <w:lang w:val="hy-AM"/>
              </w:rPr>
            </w:pPr>
          </w:p>
          <w:p w14:paraId="6301BC67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ծածկագիր</w:t>
            </w:r>
          </w:p>
        </w:tc>
        <w:tc>
          <w:tcPr>
            <w:tcW w:w="1515" w:type="dxa"/>
          </w:tcPr>
          <w:p w14:paraId="54A59BC7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մակերես</w:t>
            </w:r>
            <w:r w:rsidRPr="006177D9">
              <w:rPr>
                <w:rFonts w:cs="Arial"/>
                <w:sz w:val="20"/>
                <w:lang w:val="hy-AM"/>
              </w:rPr>
              <w:t xml:space="preserve"> /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</w:t>
            </w:r>
            <w:r w:rsidRPr="006177D9">
              <w:rPr>
                <w:rFonts w:cs="Arial"/>
                <w:sz w:val="20"/>
                <w:lang w:val="hy-AM"/>
              </w:rPr>
              <w:t>/</w:t>
            </w:r>
          </w:p>
        </w:tc>
        <w:tc>
          <w:tcPr>
            <w:tcW w:w="2228" w:type="dxa"/>
          </w:tcPr>
          <w:p w14:paraId="7055F6DC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նպատակային</w:t>
            </w:r>
          </w:p>
          <w:p w14:paraId="2CEC4065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872" w:type="dxa"/>
          </w:tcPr>
          <w:p w14:paraId="7E6F40DF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գործառնական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693" w:type="dxa"/>
          </w:tcPr>
          <w:p w14:paraId="0D18B795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մեկնարկային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գին</w:t>
            </w:r>
            <w:r w:rsidRPr="006177D9">
              <w:rPr>
                <w:lang w:val="hy-AM"/>
              </w:rPr>
              <w:t>/</w:t>
            </w:r>
            <w:r w:rsidRPr="006177D9">
              <w:rPr>
                <w:rFonts w:ascii="Sylfaen" w:hAnsi="Sylfaen" w:cs="Sylfaen"/>
                <w:lang w:val="hy-AM"/>
              </w:rPr>
              <w:t>ՀՀ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2228" w:type="dxa"/>
          </w:tcPr>
          <w:p w14:paraId="08477951" w14:textId="77777777" w:rsidR="001E23C1" w:rsidRPr="006177D9" w:rsidRDefault="001E23C1" w:rsidP="00A16F78">
            <w:pPr>
              <w:jc w:val="center"/>
              <w:rPr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Վարձակալության</w:t>
            </w:r>
          </w:p>
          <w:p w14:paraId="3905D605" w14:textId="77777777" w:rsidR="001E23C1" w:rsidRPr="006177D9" w:rsidRDefault="001E23C1" w:rsidP="00A16F78">
            <w:pPr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Պայմանագրի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ժամկետը</w:t>
            </w:r>
          </w:p>
        </w:tc>
      </w:tr>
      <w:tr w:rsidR="001E23C1" w:rsidRPr="006177D9" w14:paraId="182AA292" w14:textId="77777777" w:rsidTr="00A16F78">
        <w:trPr>
          <w:trHeight w:val="651"/>
        </w:trPr>
        <w:tc>
          <w:tcPr>
            <w:tcW w:w="708" w:type="dxa"/>
          </w:tcPr>
          <w:p w14:paraId="2E66077C" w14:textId="77777777" w:rsidR="001E23C1" w:rsidRPr="00590638" w:rsidRDefault="001E23C1" w:rsidP="00FF6C91">
            <w:pPr>
              <w:jc w:val="center"/>
              <w:rPr>
                <w:lang w:val="hy-AM"/>
              </w:rPr>
            </w:pPr>
          </w:p>
          <w:p w14:paraId="1B39FA7D" w14:textId="77777777" w:rsidR="001E23C1" w:rsidRPr="00590638" w:rsidRDefault="001E23C1" w:rsidP="00FF6C91">
            <w:pPr>
              <w:jc w:val="center"/>
              <w:rPr>
                <w:lang w:val="hy-AM"/>
              </w:rPr>
            </w:pPr>
            <w:r w:rsidRPr="00590638">
              <w:rPr>
                <w:lang w:val="hy-AM"/>
              </w:rPr>
              <w:t>1</w:t>
            </w:r>
          </w:p>
        </w:tc>
        <w:tc>
          <w:tcPr>
            <w:tcW w:w="2689" w:type="dxa"/>
          </w:tcPr>
          <w:p w14:paraId="1A4B4A1B" w14:textId="580AAA73" w:rsidR="001E23C1" w:rsidRPr="00590638" w:rsidRDefault="001E23C1" w:rsidP="00A16F78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Մեծամոր</w:t>
            </w:r>
            <w:r w:rsidRPr="00590638">
              <w:rPr>
                <w:rFonts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համայնք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="00881A29">
              <w:rPr>
                <w:rFonts w:ascii="Sylfaen" w:hAnsi="Sylfaen" w:cs="Sylfaen"/>
                <w:lang w:val="hy-AM"/>
              </w:rPr>
              <w:t>Տանձուտ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124" w:type="dxa"/>
          </w:tcPr>
          <w:p w14:paraId="5566A63B" w14:textId="55BD44BB" w:rsidR="001E23C1" w:rsidRPr="00590638" w:rsidRDefault="001E23C1" w:rsidP="00A16F78">
            <w:pPr>
              <w:jc w:val="center"/>
              <w:rPr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04-0</w:t>
            </w:r>
            <w:r w:rsidR="00881A29">
              <w:rPr>
                <w:rFonts w:ascii="Sylfaen" w:hAnsi="Sylfaen"/>
                <w:lang w:val="hy-AM"/>
              </w:rPr>
              <w:t>92-0054-0026</w:t>
            </w:r>
          </w:p>
        </w:tc>
        <w:tc>
          <w:tcPr>
            <w:tcW w:w="1515" w:type="dxa"/>
          </w:tcPr>
          <w:p w14:paraId="5E03F6A8" w14:textId="5D2C6FE9" w:rsidR="001E23C1" w:rsidRPr="00590638" w:rsidRDefault="00881A29" w:rsidP="00A16F78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6,93465</w:t>
            </w:r>
          </w:p>
        </w:tc>
        <w:tc>
          <w:tcPr>
            <w:tcW w:w="2228" w:type="dxa"/>
          </w:tcPr>
          <w:p w14:paraId="591A60F9" w14:textId="77777777" w:rsidR="001E23C1" w:rsidRPr="00590638" w:rsidRDefault="001E23C1" w:rsidP="00A16F78">
            <w:pPr>
              <w:rPr>
                <w:rFonts w:cs="Arial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1872" w:type="dxa"/>
          </w:tcPr>
          <w:p w14:paraId="64071768" w14:textId="2AB6DFEF" w:rsidR="001E23C1" w:rsidRPr="00590638" w:rsidRDefault="00881A29" w:rsidP="00A16F78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հողատեսք</w:t>
            </w:r>
          </w:p>
        </w:tc>
        <w:tc>
          <w:tcPr>
            <w:tcW w:w="1693" w:type="dxa"/>
          </w:tcPr>
          <w:p w14:paraId="7F19E0A5" w14:textId="39F2D380" w:rsidR="001E23C1" w:rsidRPr="00881A29" w:rsidRDefault="00881A29" w:rsidP="00A16F78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700000</w:t>
            </w:r>
          </w:p>
        </w:tc>
        <w:tc>
          <w:tcPr>
            <w:tcW w:w="2228" w:type="dxa"/>
          </w:tcPr>
          <w:p w14:paraId="1ECC216A" w14:textId="77777777" w:rsidR="001E23C1" w:rsidRPr="00590638" w:rsidRDefault="001E23C1" w:rsidP="00A16F78">
            <w:pPr>
              <w:rPr>
                <w:rFonts w:cs="Arial"/>
                <w:lang w:val="hy-AM"/>
              </w:rPr>
            </w:pPr>
            <w:r w:rsidRPr="00590638">
              <w:rPr>
                <w:rFonts w:ascii="Sylfaen" w:hAnsi="Sylfaen" w:cs="Arial"/>
                <w:lang w:val="hy-AM"/>
              </w:rPr>
              <w:t xml:space="preserve">    </w:t>
            </w:r>
            <w:r w:rsidR="000B62B3">
              <w:rPr>
                <w:rFonts w:ascii="Sylfaen" w:hAnsi="Sylfaen" w:cs="Arial"/>
                <w:lang w:val="en-US"/>
              </w:rPr>
              <w:t xml:space="preserve">20 </w:t>
            </w:r>
            <w:r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  <w:tr w:rsidR="00881A29" w:rsidRPr="006177D9" w14:paraId="0E97DC9D" w14:textId="77777777" w:rsidTr="00167261">
        <w:trPr>
          <w:trHeight w:val="1079"/>
        </w:trPr>
        <w:tc>
          <w:tcPr>
            <w:tcW w:w="708" w:type="dxa"/>
          </w:tcPr>
          <w:p w14:paraId="36AB8452" w14:textId="77777777" w:rsidR="00881A29" w:rsidRPr="00FF6C91" w:rsidRDefault="00881A29" w:rsidP="00881A2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689" w:type="dxa"/>
          </w:tcPr>
          <w:p w14:paraId="6D0009FD" w14:textId="02F3FF13" w:rsidR="00881A29" w:rsidRPr="00590638" w:rsidRDefault="00881A29" w:rsidP="00881A29">
            <w:pPr>
              <w:rPr>
                <w:rFonts w:cs="Sylfaen"/>
                <w:sz w:val="20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Մեծամոր</w:t>
            </w:r>
            <w:r w:rsidRPr="00590638">
              <w:rPr>
                <w:rFonts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համայնք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Տանձուտ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բնակավայր</w:t>
            </w:r>
            <w:r w:rsidRPr="00590638">
              <w:rPr>
                <w:rFonts w:ascii="Sylfaen" w:hAnsi="Sylfaen" w:cs="Sylfaen"/>
                <w:lang w:val="hy-AM"/>
              </w:rPr>
              <w:t xml:space="preserve">  </w:t>
            </w:r>
          </w:p>
        </w:tc>
        <w:tc>
          <w:tcPr>
            <w:tcW w:w="2124" w:type="dxa"/>
          </w:tcPr>
          <w:p w14:paraId="358C24B3" w14:textId="406E4B6C" w:rsidR="00881A29" w:rsidRPr="00590638" w:rsidRDefault="00881A29" w:rsidP="00881A29">
            <w:pPr>
              <w:jc w:val="center"/>
              <w:rPr>
                <w:rFonts w:ascii="Sylfaen" w:hAnsi="Sylfaen"/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</w:t>
            </w:r>
            <w:r>
              <w:rPr>
                <w:rFonts w:ascii="Sylfaen" w:hAnsi="Sylfaen"/>
                <w:lang w:val="hy-AM"/>
              </w:rPr>
              <w:t>092-0054-0028</w:t>
            </w:r>
          </w:p>
        </w:tc>
        <w:tc>
          <w:tcPr>
            <w:tcW w:w="1515" w:type="dxa"/>
          </w:tcPr>
          <w:p w14:paraId="5C68AF2F" w14:textId="6F48E129" w:rsidR="00881A29" w:rsidRPr="00881A29" w:rsidRDefault="00881A29" w:rsidP="00881A29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>
              <w:rPr>
                <w:rFonts w:ascii="Times New Roman" w:hAnsi="Times New Roman" w:cs="Times New Roman"/>
                <w:lang w:val="hy-AM"/>
              </w:rPr>
              <w:t>,61919</w:t>
            </w:r>
          </w:p>
        </w:tc>
        <w:tc>
          <w:tcPr>
            <w:tcW w:w="2228" w:type="dxa"/>
          </w:tcPr>
          <w:p w14:paraId="371574D8" w14:textId="35A6A15B" w:rsidR="00881A29" w:rsidRPr="00590638" w:rsidRDefault="00881A29" w:rsidP="00881A29">
            <w:pPr>
              <w:rPr>
                <w:rFonts w:cs="Sylfaen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1872" w:type="dxa"/>
          </w:tcPr>
          <w:p w14:paraId="4D3042FB" w14:textId="38A26B83" w:rsidR="00881A29" w:rsidRPr="00590638" w:rsidRDefault="00881A29" w:rsidP="00881A29">
            <w:pPr>
              <w:jc w:val="center"/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հողատեսք</w:t>
            </w:r>
          </w:p>
        </w:tc>
        <w:tc>
          <w:tcPr>
            <w:tcW w:w="1693" w:type="dxa"/>
          </w:tcPr>
          <w:p w14:paraId="4F868015" w14:textId="7FE93928" w:rsidR="00881A29" w:rsidRPr="00881A29" w:rsidRDefault="00881A29" w:rsidP="00881A29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700000</w:t>
            </w:r>
          </w:p>
        </w:tc>
        <w:tc>
          <w:tcPr>
            <w:tcW w:w="2228" w:type="dxa"/>
          </w:tcPr>
          <w:p w14:paraId="75EC8ADB" w14:textId="77777777" w:rsidR="00881A29" w:rsidRPr="00590638" w:rsidRDefault="00881A29" w:rsidP="00881A29">
            <w:pPr>
              <w:rPr>
                <w:rFonts w:ascii="Sylfaen" w:hAnsi="Sylfaen" w:cs="Arial"/>
                <w:lang w:val="hy-AM"/>
              </w:rPr>
            </w:pPr>
            <w:r w:rsidRPr="00590638">
              <w:rPr>
                <w:rFonts w:ascii="Sylfaen" w:hAnsi="Sylfaen" w:cs="Arial"/>
                <w:lang w:val="hy-AM"/>
              </w:rPr>
              <w:t xml:space="preserve">   </w:t>
            </w:r>
            <w:r w:rsidRPr="00590638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 xml:space="preserve">20 </w:t>
            </w:r>
            <w:r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</w:tbl>
    <w:p w14:paraId="5DEF9262" w14:textId="0E8C05AD" w:rsidR="00D92304" w:rsidRDefault="00D92304" w:rsidP="00C1731A">
      <w:pPr>
        <w:tabs>
          <w:tab w:val="left" w:pos="2490"/>
        </w:tabs>
        <w:rPr>
          <w:rFonts w:ascii="Sylfaen" w:hAnsi="Sylfaen"/>
          <w:lang w:val="hy-AM"/>
        </w:rPr>
      </w:pPr>
    </w:p>
    <w:p w14:paraId="4ACF9D55" w14:textId="77777777" w:rsidR="008931E4" w:rsidRDefault="008931E4">
      <w:pPr>
        <w:rPr>
          <w:rFonts w:ascii="Sylfaen" w:hAnsi="Sylfaen"/>
          <w:lang w:val="hy-AM"/>
        </w:rPr>
      </w:pPr>
    </w:p>
    <w:p w14:paraId="19D396A7" w14:textId="77777777" w:rsidR="008931E4" w:rsidRDefault="008931E4">
      <w:pPr>
        <w:rPr>
          <w:rFonts w:ascii="Sylfaen" w:hAnsi="Sylfaen"/>
          <w:lang w:val="hy-AM"/>
        </w:rPr>
      </w:pPr>
    </w:p>
    <w:p w14:paraId="65475729" w14:textId="77777777" w:rsidR="00167261" w:rsidRDefault="00167261" w:rsidP="008931E4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14:paraId="4C56F058" w14:textId="2DD693A8" w:rsidR="008931E4" w:rsidRPr="008931E4" w:rsidRDefault="00C1731A" w:rsidP="00C1731A">
      <w:pPr>
        <w:tabs>
          <w:tab w:val="left" w:pos="555"/>
          <w:tab w:val="left" w:pos="2745"/>
          <w:tab w:val="center" w:pos="6480"/>
        </w:tabs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ab/>
      </w:r>
      <w:r w:rsidR="008931E4"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8931E4" w:rsidRPr="008931E4" w:rsidSect="001E23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F683" w14:textId="77777777" w:rsidR="00C64E23" w:rsidRDefault="00C64E23" w:rsidP="00C1731A">
      <w:pPr>
        <w:spacing w:after="0" w:line="240" w:lineRule="auto"/>
      </w:pPr>
      <w:r>
        <w:separator/>
      </w:r>
    </w:p>
  </w:endnote>
  <w:endnote w:type="continuationSeparator" w:id="0">
    <w:p w14:paraId="35B8905C" w14:textId="77777777" w:rsidR="00C64E23" w:rsidRDefault="00C64E23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3CD8" w14:textId="77777777" w:rsidR="00C64E23" w:rsidRDefault="00C64E23" w:rsidP="00C1731A">
      <w:pPr>
        <w:spacing w:after="0" w:line="240" w:lineRule="auto"/>
      </w:pPr>
      <w:r>
        <w:separator/>
      </w:r>
    </w:p>
  </w:footnote>
  <w:footnote w:type="continuationSeparator" w:id="0">
    <w:p w14:paraId="3FDABE0D" w14:textId="77777777" w:rsidR="00C64E23" w:rsidRDefault="00C64E23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4B"/>
    <w:rsid w:val="00057CAC"/>
    <w:rsid w:val="000B62B3"/>
    <w:rsid w:val="0011504B"/>
    <w:rsid w:val="00167261"/>
    <w:rsid w:val="001E23C1"/>
    <w:rsid w:val="00590638"/>
    <w:rsid w:val="00881A29"/>
    <w:rsid w:val="008931E4"/>
    <w:rsid w:val="00C1731A"/>
    <w:rsid w:val="00C64E23"/>
    <w:rsid w:val="00D2694B"/>
    <w:rsid w:val="00D92304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B86A"/>
  <w15:chartTrackingRefBased/>
  <w15:docId w15:val="{D6D2AA1C-73D7-4837-92D1-014870D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C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3C1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1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1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Qaghaqashinutyun</cp:lastModifiedBy>
  <cp:revision>8</cp:revision>
  <dcterms:created xsi:type="dcterms:W3CDTF">2023-09-14T12:14:00Z</dcterms:created>
  <dcterms:modified xsi:type="dcterms:W3CDTF">2023-10-13T08:55:00Z</dcterms:modified>
</cp:coreProperties>
</file>