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AA48" w14:textId="6E1BF8E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BC7952">
        <w:rPr>
          <w:rFonts w:ascii="GHEA Grapalat" w:hAnsi="GHEA Grapalat"/>
          <w:sz w:val="20"/>
          <w:szCs w:val="20"/>
          <w:lang w:val="hy-AM"/>
        </w:rPr>
        <w:t>Հավելված N</w:t>
      </w:r>
      <w:r w:rsidR="00C753E6">
        <w:rPr>
          <w:rFonts w:ascii="GHEA Grapalat" w:hAnsi="GHEA Grapalat"/>
          <w:sz w:val="20"/>
          <w:szCs w:val="20"/>
          <w:lang w:val="hy-AM"/>
        </w:rPr>
        <w:t>2</w:t>
      </w:r>
    </w:p>
    <w:p w14:paraId="28F37F66" w14:textId="7777777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206B2D9F" w14:textId="51AE930C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>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սեպտեմբերի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4AC1DDC4" w14:textId="61D8B542" w:rsidR="008041E9" w:rsidRPr="00BC7952" w:rsidRDefault="008041E9" w:rsidP="008041E9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139-Ա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708F303A" w14:textId="0A657A1A" w:rsidR="00B77278" w:rsidRPr="008041E9" w:rsidRDefault="00B77278" w:rsidP="00D5615B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/>
          <w:lang w:val="hy-AM"/>
        </w:rPr>
      </w:pPr>
    </w:p>
    <w:p w14:paraId="581D44BD" w14:textId="4895B712" w:rsidR="00D5615B" w:rsidRPr="00066FAC" w:rsidRDefault="008041E9" w:rsidP="008041E9">
      <w:pPr>
        <w:spacing w:after="0"/>
        <w:ind w:left="7080" w:firstLine="708"/>
        <w:rPr>
          <w:rFonts w:ascii="GHEA Grapalat" w:hAnsi="GHEA Grapalat" w:cs="Arial"/>
          <w:b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885D1A">
        <w:rPr>
          <w:rFonts w:ascii="Arial" w:hAnsi="Arial" w:cs="Arial"/>
          <w:sz w:val="20"/>
          <w:szCs w:val="20"/>
          <w:lang w:val="hy-AM"/>
        </w:rPr>
        <w:t>«</w:t>
      </w:r>
      <w:r w:rsidR="00D5615B" w:rsidRPr="00066FAC">
        <w:rPr>
          <w:rFonts w:ascii="GHEA Grapalat" w:hAnsi="GHEA Grapalat"/>
          <w:sz w:val="20"/>
          <w:szCs w:val="20"/>
          <w:lang w:val="hy-AM"/>
        </w:rPr>
        <w:t>Հավելված N2</w:t>
      </w:r>
      <w:r w:rsidR="00334A44">
        <w:rPr>
          <w:rFonts w:ascii="GHEA Grapalat" w:hAnsi="GHEA Grapalat"/>
          <w:sz w:val="20"/>
          <w:szCs w:val="20"/>
          <w:lang w:val="hy-AM"/>
        </w:rPr>
        <w:t>1</w:t>
      </w:r>
    </w:p>
    <w:p w14:paraId="75E2F3AE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EAB3F11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066FAC">
        <w:rPr>
          <w:rFonts w:ascii="Cambria Math" w:hAnsi="Cambria Math" w:cs="Cambria Math"/>
          <w:sz w:val="20"/>
          <w:szCs w:val="20"/>
          <w:lang w:val="hy-AM"/>
        </w:rPr>
        <w:t>․</w:t>
      </w:r>
      <w:r w:rsidRPr="00066FAC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2A9F3589" w14:textId="314C06AE" w:rsidR="00D5615B" w:rsidRPr="00066FAC" w:rsidRDefault="00D5615B" w:rsidP="00D5615B">
      <w:pPr>
        <w:spacing w:after="0"/>
        <w:jc w:val="right"/>
        <w:rPr>
          <w:rFonts w:ascii="GHEA Grapalat" w:hAnsi="GHEA Grapalat" w:cs="Arial"/>
          <w:b/>
          <w:bCs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66FAC">
        <w:rPr>
          <w:rFonts w:ascii="GHEA Grapalat" w:hAnsi="GHEA Grapalat"/>
          <w:sz w:val="20"/>
          <w:szCs w:val="20"/>
          <w:lang w:val="hy-AM"/>
        </w:rPr>
        <w:t>264 որոշման</w:t>
      </w:r>
    </w:p>
    <w:p w14:paraId="38D591C0" w14:textId="77777777" w:rsidR="00D5615B" w:rsidRPr="00066FAC" w:rsidRDefault="00D5615B" w:rsidP="00D5615B">
      <w:pPr>
        <w:spacing w:after="0"/>
        <w:jc w:val="right"/>
        <w:rPr>
          <w:rFonts w:ascii="GHEA Grapalat" w:hAnsi="GHEA Grapalat" w:cs="Arial"/>
          <w:b/>
          <w:bCs/>
          <w:sz w:val="20"/>
          <w:szCs w:val="20"/>
          <w:lang w:val="hy-AM"/>
        </w:rPr>
      </w:pPr>
    </w:p>
    <w:p w14:paraId="74454970" w14:textId="77777777" w:rsidR="00D5615B" w:rsidRPr="00066FAC" w:rsidRDefault="00D5615B" w:rsidP="00D5615B">
      <w:pPr>
        <w:jc w:val="center"/>
        <w:rPr>
          <w:rFonts w:ascii="GHEA Grapalat" w:hAnsi="GHEA Grapalat" w:cs="Arial"/>
          <w:b/>
          <w:bCs/>
          <w:sz w:val="20"/>
          <w:szCs w:val="20"/>
          <w:lang w:val="hy-AM" w:eastAsia="ru-RU"/>
        </w:rPr>
      </w:pPr>
      <w:r w:rsidRPr="00066FAC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«ՀԱՅԱՍՏԱՆԻ ՀԱՆՐԱՊԵՏՈՒԹՅԱՆ </w:t>
      </w:r>
      <w:r w:rsidRPr="00066FAC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ԱՐՄԱՎԻՐԻ ՄԱՐԶԻ ՄԵԾԱՄՈՐ ՀԱՄԱՅՆՔԻ ԱՐԵՎԻԿ ԳՅՈՒՂԻ ԵՐԱԺՇՏԱԿԱՆ ԴՊՐՈՑ» </w:t>
      </w: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ՀԱՄԱՅՆՔԱՅԻՆ ՈՉ ԱՌԵՎՏՐԱՅԻՆ ԿԱԶՄԱԿԵՐՊՈՒԹՅԱՆ</w:t>
      </w:r>
      <w:r w:rsidRPr="00066FAC">
        <w:rPr>
          <w:rFonts w:ascii="GHEA Grapalat" w:hAnsi="GHEA Grapalat" w:cs="Arial"/>
          <w:b/>
          <w:bCs/>
          <w:sz w:val="20"/>
          <w:szCs w:val="20"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211F53F6" w14:textId="77777777" w:rsidR="00D5615B" w:rsidRPr="00066FAC" w:rsidRDefault="00D5615B" w:rsidP="00D5615B">
      <w:pPr>
        <w:rPr>
          <w:rFonts w:ascii="GHEA Grapalat" w:hAnsi="GHEA Grapalat" w:cs="Arial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007"/>
        <w:gridCol w:w="1514"/>
        <w:gridCol w:w="1694"/>
        <w:gridCol w:w="1701"/>
        <w:gridCol w:w="1872"/>
      </w:tblGrid>
      <w:tr w:rsidR="00D5615B" w:rsidRPr="00066FAC" w14:paraId="51014F75" w14:textId="77777777" w:rsidTr="00E2650D">
        <w:trPr>
          <w:trHeight w:val="576"/>
        </w:trPr>
        <w:tc>
          <w:tcPr>
            <w:tcW w:w="655" w:type="dxa"/>
            <w:shd w:val="clear" w:color="auto" w:fill="auto"/>
            <w:hideMark/>
          </w:tcPr>
          <w:p w14:paraId="49E4CB0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007" w:type="dxa"/>
            <w:shd w:val="clear" w:color="auto" w:fill="auto"/>
          </w:tcPr>
          <w:p w14:paraId="694D8A0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Հաստիքի անվանումը</w:t>
            </w:r>
          </w:p>
          <w:p w14:paraId="5EB5417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6A9DC6B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313" w:type="dxa"/>
            <w:shd w:val="clear" w:color="auto" w:fill="auto"/>
          </w:tcPr>
          <w:p w14:paraId="41DDAC8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  <w:t>Հ</w:t>
            </w: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աստիքային միավորը</w:t>
            </w:r>
          </w:p>
        </w:tc>
        <w:tc>
          <w:tcPr>
            <w:tcW w:w="1694" w:type="dxa"/>
            <w:shd w:val="clear" w:color="auto" w:fill="auto"/>
            <w:hideMark/>
          </w:tcPr>
          <w:p w14:paraId="702FB00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Պաշտոնային դրույքաչափը (սահմանվում է հաստիքային մեկ միավորի համար)</w:t>
            </w:r>
          </w:p>
        </w:tc>
        <w:tc>
          <w:tcPr>
            <w:tcW w:w="1701" w:type="dxa"/>
            <w:shd w:val="clear" w:color="auto" w:fill="auto"/>
            <w:hideMark/>
          </w:tcPr>
          <w:p w14:paraId="7080A3E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Հավելավճարը</w:t>
            </w:r>
          </w:p>
        </w:tc>
        <w:tc>
          <w:tcPr>
            <w:tcW w:w="1872" w:type="dxa"/>
            <w:shd w:val="clear" w:color="auto" w:fill="auto"/>
            <w:hideMark/>
          </w:tcPr>
          <w:p w14:paraId="121BD68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D5615B" w:rsidRPr="00066FAC" w14:paraId="6F5C0D3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A521C9D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7B207618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75F665D" w14:textId="340916A9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1E6CA2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57E13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822852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6090B327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97449E8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3D44090C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61BDAF0" w14:textId="77777777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7206F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5AB114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C21CB8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7D48F7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en-US"/>
              </w:rPr>
              <w:t>55000</w:t>
            </w:r>
          </w:p>
        </w:tc>
      </w:tr>
      <w:tr w:rsidR="00D5615B" w:rsidRPr="00066FAC" w14:paraId="2CC7095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2A35C0BA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B2F6613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դաշնամուրի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46BE42F" w14:textId="1A7E8B71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A1DAD8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6CE57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7769F3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210000</w:t>
            </w:r>
          </w:p>
        </w:tc>
      </w:tr>
      <w:tr w:rsidR="00D5615B" w:rsidRPr="00066FAC" w14:paraId="03CD67E2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6ABE8BA6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2B0043DC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քանոնի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44381F9F" w14:textId="4A35C65A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821E24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F30E52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57926A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52B29732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7A1702F1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5FD8E071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դուդուկի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E2749DC" w14:textId="0EFC8083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4494B9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5FBC7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3F9014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33F82BF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285F3EEB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8FD8A78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վոկալի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61B61A46" w14:textId="7296EE8D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21AD2D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81D2E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A24770F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8F140E" w:rsidRPr="00066FAC" w14:paraId="5A73E9A5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7E3D78D" w14:textId="2BD74E96" w:rsidR="008F140E" w:rsidRPr="00066FAC" w:rsidRDefault="008F140E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AD0FE16" w14:textId="71F29FB3" w:rsidR="008F140E" w:rsidRPr="00066FAC" w:rsidRDefault="008F140E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դհոլի ուսուցիչ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B05EDD" w14:textId="7C7B268D" w:rsidR="008F140E" w:rsidRPr="0017206F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34526C" w14:textId="2875E07C" w:rsidR="008F140E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4B755F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AE91B" w14:textId="3E8256A2" w:rsidR="008F140E" w:rsidRPr="00066FAC" w:rsidRDefault="008F140E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5DD6B8D" w14:textId="4F875BE9" w:rsidR="008F140E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B82598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1C659060" w14:textId="77777777" w:rsidTr="0017206F">
        <w:trPr>
          <w:trHeight w:val="576"/>
        </w:trPr>
        <w:tc>
          <w:tcPr>
            <w:tcW w:w="2662" w:type="dxa"/>
            <w:gridSpan w:val="2"/>
            <w:shd w:val="clear" w:color="auto" w:fill="auto"/>
            <w:vAlign w:val="center"/>
            <w:hideMark/>
          </w:tcPr>
          <w:p w14:paraId="52BBF222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F44D3CD" w14:textId="0FD692C6" w:rsidR="00D5615B" w:rsidRPr="0017206F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Cambria Math"/>
                <w:b/>
                <w:bCs/>
                <w:sz w:val="20"/>
                <w:szCs w:val="20"/>
                <w:lang w:val="hy-AM"/>
              </w:rPr>
              <w:t>7</w:t>
            </w:r>
            <w:r w:rsidR="00D5615B" w:rsidRPr="0017206F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D5615B" w:rsidRPr="0017206F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E7E23F5" w14:textId="47AC432E" w:rsidR="00D5615B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7</w:t>
            </w:r>
            <w:r w:rsidR="00B8259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55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64898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58BB9D9" w14:textId="5168EA87" w:rsidR="00D5615B" w:rsidRPr="00066FAC" w:rsidRDefault="007B1CD9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="008F140E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8</w:t>
            </w:r>
            <w:r w:rsidR="00B8259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05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</w:rPr>
              <w:t>0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</w:t>
            </w:r>
            <w:r w:rsidR="00885D1A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7F6084D8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34D547BC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52DB51C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589EDC0" w14:textId="77777777" w:rsidR="00D5615B" w:rsidRPr="00066FAC" w:rsidRDefault="00D5615B" w:rsidP="00D5615B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4772E53F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4E7C214" w14:textId="76DDF015" w:rsidR="008041E9" w:rsidRPr="00BC7952" w:rsidRDefault="00D5615B" w:rsidP="008041E9">
      <w:pPr>
        <w:tabs>
          <w:tab w:val="left" w:pos="6285"/>
        </w:tabs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3526AF1A" w14:textId="77777777" w:rsidR="008041E9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15C23FF" w14:textId="39ED5562" w:rsidR="008041E9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</w:t>
      </w:r>
      <w:r w:rsidR="007E0F02">
        <w:rPr>
          <w:rFonts w:ascii="GHEA Grapalat" w:hAnsi="GHEA Grapalat"/>
          <w:sz w:val="20"/>
          <w:szCs w:val="20"/>
          <w:lang w:val="hy-AM"/>
        </w:rPr>
        <w:t>3</w:t>
      </w:r>
    </w:p>
    <w:p w14:paraId="7A0D6862" w14:textId="1DB63000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F6A5FD3" w14:textId="7777777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սեպտեմբերի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6BEBCD6E" w14:textId="1BD2360D" w:rsidR="008041E9" w:rsidRPr="008041E9" w:rsidRDefault="008041E9" w:rsidP="008041E9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7E0F02">
        <w:rPr>
          <w:rFonts w:ascii="GHEA Grapalat" w:hAnsi="GHEA Grapalat"/>
          <w:sz w:val="20"/>
          <w:szCs w:val="20"/>
          <w:lang w:val="hy-AM"/>
        </w:rPr>
        <w:t>139-Ա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917A71E" w14:textId="329CFDCA" w:rsidR="00D5615B" w:rsidRPr="00066FAC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="00885D1A">
        <w:rPr>
          <w:rFonts w:ascii="Arial" w:hAnsi="Arial" w:cs="Arial"/>
          <w:sz w:val="20"/>
          <w:szCs w:val="20"/>
          <w:lang w:val="hy-AM"/>
        </w:rPr>
        <w:t>«</w:t>
      </w:r>
      <w:r w:rsidR="00D5615B" w:rsidRPr="00066FAC">
        <w:rPr>
          <w:rFonts w:ascii="GHEA Grapalat" w:hAnsi="GHEA Grapalat"/>
          <w:sz w:val="20"/>
          <w:szCs w:val="20"/>
          <w:lang w:val="hy-AM"/>
        </w:rPr>
        <w:t>Հավելված N2</w:t>
      </w:r>
      <w:r w:rsidR="00334A44">
        <w:rPr>
          <w:rFonts w:ascii="GHEA Grapalat" w:hAnsi="GHEA Grapalat"/>
          <w:sz w:val="20"/>
          <w:szCs w:val="20"/>
          <w:lang w:val="hy-AM"/>
        </w:rPr>
        <w:t>4</w:t>
      </w:r>
    </w:p>
    <w:p w14:paraId="4B730F93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82966E7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066FAC">
        <w:rPr>
          <w:rFonts w:ascii="Cambria Math" w:hAnsi="Cambria Math" w:cs="Cambria Math"/>
          <w:sz w:val="20"/>
          <w:szCs w:val="20"/>
          <w:lang w:val="hy-AM"/>
        </w:rPr>
        <w:t>․</w:t>
      </w:r>
      <w:r w:rsidRPr="00066FAC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075D5FFF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7EA29678" w14:textId="77777777" w:rsidR="008041E9" w:rsidRDefault="008041E9" w:rsidP="008041E9">
      <w:pPr>
        <w:ind w:left="142" w:firstLine="142"/>
        <w:jc w:val="center"/>
        <w:rPr>
          <w:rFonts w:ascii="GHEA Grapalat" w:hAnsi="GHEA Grapalat" w:cs="Calibri"/>
          <w:b/>
          <w:bCs/>
          <w:sz w:val="20"/>
          <w:szCs w:val="20"/>
          <w:lang w:val="hy-AM" w:eastAsia="ru-RU"/>
        </w:rPr>
      </w:pPr>
    </w:p>
    <w:p w14:paraId="64288231" w14:textId="6DA56F0F" w:rsidR="00D5615B" w:rsidRPr="008041E9" w:rsidRDefault="00D5615B" w:rsidP="008041E9">
      <w:pPr>
        <w:ind w:left="142" w:firstLine="142"/>
        <w:jc w:val="center"/>
        <w:rPr>
          <w:rFonts w:ascii="GHEA Grapalat" w:hAnsi="GHEA Grapalat" w:cs="Arial"/>
          <w:b/>
          <w:bCs/>
          <w:sz w:val="20"/>
          <w:szCs w:val="20"/>
          <w:lang w:val="hy-AM" w:eastAsia="ru-RU"/>
        </w:rPr>
      </w:pPr>
      <w:r w:rsidRPr="00066FAC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«ՀԱՅԱՍՏԱՆԻ ՀԱՆՐԱՊԵՏՈՒԹՅԱՆ </w:t>
      </w:r>
      <w:r w:rsidRPr="00066FAC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ԱՐՄԱՎԻՐԻ ՄԱՐԶԻ ՄԵԾԱՄՈՐ ՀԱՄԱՅՆՔԻ ԱՐՄԱՎԻՐ ԳՅՈՒՂԻ ԱՐՎԵՍՏԻ ԴՊՐՈՑ» </w:t>
      </w: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ՀԱՄԱՅՆՔԱՅԻՆ ՈՉ ԱՌԵՎՏՐԱՅԻՆ ԿԱԶՄԱԿԵՐՊՈՒԹՅԱՆ</w:t>
      </w:r>
      <w:r w:rsidRPr="00066FAC">
        <w:rPr>
          <w:rFonts w:ascii="GHEA Grapalat" w:hAnsi="GHEA Grapalat" w:cs="Arial"/>
          <w:b/>
          <w:bCs/>
          <w:sz w:val="20"/>
          <w:szCs w:val="20"/>
          <w:lang w:val="hy-AM" w:eastAsia="ru-RU"/>
        </w:rPr>
        <w:t xml:space="preserve"> ԱՇԽԱՏԱԿԻՑՆԵՐԻ ԹՎԱՔԱՆԱԿԸ, ՀԱՍՏԻՔԱՑՈՒՑԱԿԸ ԵՎ ՊԱՇՏՈՆԱՅԻՆ ԴՐՈՒՅՔԱՉԱՓԵՐԸ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3"/>
        <w:gridCol w:w="1514"/>
        <w:gridCol w:w="1804"/>
        <w:gridCol w:w="1673"/>
        <w:gridCol w:w="1832"/>
      </w:tblGrid>
      <w:tr w:rsidR="00D5615B" w:rsidRPr="00066FAC" w14:paraId="4F7E5CC4" w14:textId="77777777" w:rsidTr="007B1CD9">
        <w:trPr>
          <w:trHeight w:val="576"/>
        </w:trPr>
        <w:tc>
          <w:tcPr>
            <w:tcW w:w="598" w:type="dxa"/>
            <w:shd w:val="clear" w:color="auto" w:fill="auto"/>
            <w:hideMark/>
          </w:tcPr>
          <w:p w14:paraId="01178E1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033" w:type="dxa"/>
            <w:shd w:val="clear" w:color="auto" w:fill="auto"/>
          </w:tcPr>
          <w:p w14:paraId="7FB388C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Հաստիքի անվանումը</w:t>
            </w:r>
          </w:p>
          <w:p w14:paraId="25926A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D069EB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  <w:shd w:val="clear" w:color="auto" w:fill="auto"/>
          </w:tcPr>
          <w:p w14:paraId="0202B54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  <w:t>Հ</w:t>
            </w: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աստիքային միավորը</w:t>
            </w:r>
          </w:p>
        </w:tc>
        <w:tc>
          <w:tcPr>
            <w:tcW w:w="1804" w:type="dxa"/>
            <w:shd w:val="clear" w:color="auto" w:fill="auto"/>
            <w:hideMark/>
          </w:tcPr>
          <w:p w14:paraId="3CF1620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Պաշտոնային դրույքաչափը </w:t>
            </w:r>
            <w:r w:rsidRPr="00066FAC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(սահմանվում է հաստիքային մեկ միավորի համար)</w:t>
            </w:r>
          </w:p>
        </w:tc>
        <w:tc>
          <w:tcPr>
            <w:tcW w:w="1673" w:type="dxa"/>
            <w:shd w:val="clear" w:color="auto" w:fill="auto"/>
            <w:hideMark/>
          </w:tcPr>
          <w:p w14:paraId="1349617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Հավելավճարը</w:t>
            </w:r>
          </w:p>
        </w:tc>
        <w:tc>
          <w:tcPr>
            <w:tcW w:w="1832" w:type="dxa"/>
            <w:shd w:val="clear" w:color="auto" w:fill="auto"/>
            <w:hideMark/>
          </w:tcPr>
          <w:p w14:paraId="012DA77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D5615B" w:rsidRPr="00066FAC" w14:paraId="1B6B6CCD" w14:textId="77777777" w:rsidTr="007B1CD9">
        <w:trPr>
          <w:trHeight w:val="413"/>
        </w:trPr>
        <w:tc>
          <w:tcPr>
            <w:tcW w:w="598" w:type="dxa"/>
            <w:shd w:val="clear" w:color="auto" w:fill="auto"/>
            <w:vAlign w:val="center"/>
            <w:hideMark/>
          </w:tcPr>
          <w:p w14:paraId="3DB9B18F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 xml:space="preserve">  1 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17DD7E8A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274C2177" w14:textId="6081A7F6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EACA7F3" w14:textId="2611AFF8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E3A3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0B3E75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0BE3106" w14:textId="4C769ABE" w:rsidR="00D5615B" w:rsidRPr="00066FAC" w:rsidRDefault="00FE3A35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21A1F93F" w14:textId="77777777" w:rsidTr="007B1CD9">
        <w:trPr>
          <w:trHeight w:val="458"/>
        </w:trPr>
        <w:tc>
          <w:tcPr>
            <w:tcW w:w="598" w:type="dxa"/>
            <w:shd w:val="clear" w:color="auto" w:fill="auto"/>
            <w:vAlign w:val="center"/>
            <w:hideMark/>
          </w:tcPr>
          <w:p w14:paraId="0339C21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9D82551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41C69A8" w14:textId="79A6A066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10E474B" w14:textId="432233FB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E3A3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BD1EC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F6505F2" w14:textId="71B8B79A" w:rsidR="00D5615B" w:rsidRPr="00066FAC" w:rsidRDefault="00FE3A35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0A3161BB" w14:textId="77777777" w:rsidTr="007B1CD9">
        <w:trPr>
          <w:trHeight w:val="458"/>
        </w:trPr>
        <w:tc>
          <w:tcPr>
            <w:tcW w:w="598" w:type="dxa"/>
            <w:shd w:val="clear" w:color="auto" w:fill="auto"/>
            <w:vAlign w:val="center"/>
          </w:tcPr>
          <w:p w14:paraId="5DE3A1A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0BE681B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քարտուղար-գործավար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3AC89C2" w14:textId="77777777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D2DA8E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B65C1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DF77AD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D5615B" w:rsidRPr="00066FAC" w14:paraId="7224E8CE" w14:textId="77777777" w:rsidTr="007B1CD9">
        <w:trPr>
          <w:trHeight w:val="404"/>
        </w:trPr>
        <w:tc>
          <w:tcPr>
            <w:tcW w:w="598" w:type="dxa"/>
            <w:shd w:val="clear" w:color="auto" w:fill="auto"/>
            <w:vAlign w:val="center"/>
            <w:hideMark/>
          </w:tcPr>
          <w:p w14:paraId="237EF69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8C5AB8E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շվիի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2535E19" w14:textId="0D832D9C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34DB40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701682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C05B60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2579A3B9" w14:textId="77777777" w:rsidTr="007B1CD9">
        <w:trPr>
          <w:trHeight w:val="359"/>
        </w:trPr>
        <w:tc>
          <w:tcPr>
            <w:tcW w:w="598" w:type="dxa"/>
            <w:shd w:val="clear" w:color="auto" w:fill="auto"/>
            <w:vAlign w:val="center"/>
            <w:hideMark/>
          </w:tcPr>
          <w:p w14:paraId="0D0424D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5-8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73072034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դաշնամուրի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736B56A2" w14:textId="5885862D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7E78CD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132E6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FE73F7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en-US"/>
              </w:rPr>
              <w:t>550000</w:t>
            </w:r>
          </w:p>
        </w:tc>
      </w:tr>
      <w:tr w:rsidR="00D5615B" w:rsidRPr="00066FAC" w14:paraId="794A027D" w14:textId="77777777" w:rsidTr="007B1CD9">
        <w:trPr>
          <w:trHeight w:val="503"/>
        </w:trPr>
        <w:tc>
          <w:tcPr>
            <w:tcW w:w="598" w:type="dxa"/>
            <w:shd w:val="clear" w:color="auto" w:fill="auto"/>
            <w:vAlign w:val="center"/>
            <w:hideMark/>
          </w:tcPr>
          <w:p w14:paraId="468AC99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564C0CE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վոկալի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154590F4" w14:textId="68CB6E01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8D6AC9F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A90A4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5FC40A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5271BC09" w14:textId="77777777" w:rsidTr="007B1CD9">
        <w:trPr>
          <w:trHeight w:val="521"/>
        </w:trPr>
        <w:tc>
          <w:tcPr>
            <w:tcW w:w="598" w:type="dxa"/>
            <w:shd w:val="clear" w:color="auto" w:fill="auto"/>
            <w:vAlign w:val="center"/>
            <w:hideMark/>
          </w:tcPr>
          <w:p w14:paraId="274E66D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05CC9357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սոլֆեջիոյի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143D116D" w14:textId="69189F67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5D24B8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FA7639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3A45587" w14:textId="4A01466B" w:rsidR="00D5615B" w:rsidRPr="00066FAC" w:rsidRDefault="00441BC1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168575D5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7047949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051D21BB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դհոլի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49A3BC8E" w14:textId="62AEE8B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985613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CEF35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FDE8446" w14:textId="521FE87B" w:rsidR="00D5615B" w:rsidRPr="00066FAC" w:rsidRDefault="00441BC1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255F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255F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D5615B" w:rsidRPr="00066FAC" w14:paraId="0A7611B2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19061E5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1AC768D2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կերպարվեստի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6F0CF902" w14:textId="7C637532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FB9AED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1749A1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1490CA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4AD3481A" w14:textId="77777777" w:rsidTr="007B1CD9">
        <w:trPr>
          <w:trHeight w:val="530"/>
        </w:trPr>
        <w:tc>
          <w:tcPr>
            <w:tcW w:w="598" w:type="dxa"/>
            <w:shd w:val="clear" w:color="auto" w:fill="auto"/>
            <w:vAlign w:val="center"/>
            <w:hideMark/>
          </w:tcPr>
          <w:p w14:paraId="6E919CA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33374FA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դուդուկի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481B9195" w14:textId="43E16A7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4ACD72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5C6945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E36792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3767C73E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2681F35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261785E" w14:textId="48AEFF40" w:rsidR="00D5615B" w:rsidRPr="00885D1A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կոն</w:t>
            </w:r>
            <w:r w:rsidR="00885D1A">
              <w:rPr>
                <w:rFonts w:ascii="GHEA Grapalat" w:hAnsi="GHEA Grapalat"/>
                <w:sz w:val="20"/>
                <w:szCs w:val="20"/>
                <w:lang w:val="hy-AM"/>
              </w:rPr>
              <w:t>ցերտմայստեր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053A296" w14:textId="7EBBC755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39138A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537F2B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E66C38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394FF58C" w14:textId="77777777" w:rsidTr="007B1CD9">
        <w:trPr>
          <w:trHeight w:val="404"/>
        </w:trPr>
        <w:tc>
          <w:tcPr>
            <w:tcW w:w="598" w:type="dxa"/>
            <w:shd w:val="clear" w:color="auto" w:fill="auto"/>
            <w:vAlign w:val="center"/>
            <w:hideMark/>
          </w:tcPr>
          <w:p w14:paraId="23536E0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2B056C9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քանոնի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1FE33DC" w14:textId="60818E94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0186CC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4117FF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E67A5C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0C7D0A5A" w14:textId="77777777" w:rsidTr="007B1CD9">
        <w:trPr>
          <w:trHeight w:val="422"/>
        </w:trPr>
        <w:tc>
          <w:tcPr>
            <w:tcW w:w="598" w:type="dxa"/>
            <w:shd w:val="clear" w:color="auto" w:fill="auto"/>
            <w:vAlign w:val="center"/>
            <w:hideMark/>
          </w:tcPr>
          <w:p w14:paraId="4B8BDA6B" w14:textId="44BC030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85D1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4F471D8D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76458C87" w14:textId="0CBFF812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52CFCD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EDCB2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29796B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08EBC1EE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3402D073" w14:textId="04B3ACA9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85D1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B03AD9F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728A643" w14:textId="7FDCF720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D7F0D0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23208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4A3BF3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4B755F" w:rsidRPr="00066FAC" w14:paraId="6B9C18F9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</w:tcPr>
          <w:p w14:paraId="79BE1BDE" w14:textId="4A2F5CD1" w:rsidR="004B755F" w:rsidRPr="00885D1A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85D1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D4013DB" w14:textId="66079CF8" w:rsidR="004B755F" w:rsidRPr="00066FAC" w:rsidRDefault="004B755F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պարի ուսուցիչ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E4663F1" w14:textId="66E5CA95" w:rsidR="004B755F" w:rsidRPr="00441BC1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D74F4E9" w14:textId="48A4869A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AE458E6" w14:textId="0D42011F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533499F" w14:textId="76B3A64E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49A2F955" w14:textId="77777777" w:rsidTr="007B1CD9">
        <w:trPr>
          <w:trHeight w:val="359"/>
        </w:trPr>
        <w:tc>
          <w:tcPr>
            <w:tcW w:w="2631" w:type="dxa"/>
            <w:gridSpan w:val="2"/>
            <w:shd w:val="clear" w:color="auto" w:fill="auto"/>
            <w:vAlign w:val="center"/>
            <w:hideMark/>
          </w:tcPr>
          <w:p w14:paraId="577B813B" w14:textId="76508338" w:rsidR="00D5615B" w:rsidRPr="00066FAC" w:rsidRDefault="00885D1A" w:rsidP="00E2650D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</w:t>
            </w:r>
            <w:r w:rsidR="00D5615B"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նդամենը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198FFF" w14:textId="4EB0E6E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</w:t>
            </w:r>
            <w:r w:rsidR="00441BC1" w:rsidRPr="00441BC1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7B60220" w14:textId="7CC788F1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B755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</w:t>
            </w:r>
            <w:r w:rsidR="007B1CD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95</w:t>
            </w: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7C735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D60E7A2" w14:textId="3D78F9BE" w:rsidR="00D5615B" w:rsidRPr="00066FAC" w:rsidRDefault="007B1CD9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</w:t>
            </w:r>
            <w:r w:rsidR="004B755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="00D255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1375</w:t>
            </w:r>
            <w:r w:rsid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  <w:r w:rsidR="00D5615B" w:rsidRPr="00066FAC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="00885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14:paraId="3554ED4D" w14:textId="77777777" w:rsidR="008041E9" w:rsidRDefault="008041E9" w:rsidP="00D5615B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7B6A437" w14:textId="77777777" w:rsidR="00FE3A35" w:rsidRDefault="00FE3A35" w:rsidP="00FE3A35">
      <w:pPr>
        <w:tabs>
          <w:tab w:val="left" w:pos="0"/>
        </w:tabs>
        <w:jc w:val="center"/>
        <w:rPr>
          <w:rFonts w:ascii="GHEA Grapalat" w:hAnsi="GHEA Grapalat"/>
          <w:b/>
          <w:bCs/>
          <w:sz w:val="10"/>
          <w:szCs w:val="10"/>
          <w:lang w:val="hy-AM"/>
        </w:rPr>
      </w:pPr>
    </w:p>
    <w:p w14:paraId="4BEA1644" w14:textId="77777777" w:rsidR="00FE3A35" w:rsidRDefault="00FE3A35" w:rsidP="00FE3A35">
      <w:pPr>
        <w:tabs>
          <w:tab w:val="left" w:pos="0"/>
        </w:tabs>
        <w:jc w:val="center"/>
        <w:rPr>
          <w:rFonts w:ascii="GHEA Grapalat" w:hAnsi="GHEA Grapalat"/>
          <w:b/>
          <w:bCs/>
          <w:sz w:val="10"/>
          <w:szCs w:val="10"/>
          <w:lang w:val="hy-AM"/>
        </w:rPr>
      </w:pPr>
    </w:p>
    <w:p w14:paraId="231A25B1" w14:textId="34C6DBC6" w:rsidR="00D5615B" w:rsidRPr="00D5615B" w:rsidRDefault="00D5615B" w:rsidP="00FE3A35">
      <w:pPr>
        <w:tabs>
          <w:tab w:val="left" w:pos="0"/>
        </w:tabs>
        <w:jc w:val="center"/>
        <w:rPr>
          <w:lang w:eastAsia="ru-RU"/>
        </w:rPr>
      </w:pP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sectPr w:rsidR="00D5615B" w:rsidRPr="00D5615B" w:rsidSect="00FE3A35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DCAF" w14:textId="77777777" w:rsidR="00C779B4" w:rsidRDefault="00C779B4" w:rsidP="00B77278">
      <w:pPr>
        <w:spacing w:after="0" w:line="240" w:lineRule="auto"/>
      </w:pPr>
      <w:r>
        <w:separator/>
      </w:r>
    </w:p>
  </w:endnote>
  <w:endnote w:type="continuationSeparator" w:id="0">
    <w:p w14:paraId="271FB075" w14:textId="77777777" w:rsidR="00C779B4" w:rsidRDefault="00C779B4" w:rsidP="00B7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8DA5" w14:textId="77777777" w:rsidR="00C779B4" w:rsidRDefault="00C779B4" w:rsidP="00B77278">
      <w:pPr>
        <w:spacing w:after="0" w:line="240" w:lineRule="auto"/>
      </w:pPr>
      <w:r>
        <w:separator/>
      </w:r>
    </w:p>
  </w:footnote>
  <w:footnote w:type="continuationSeparator" w:id="0">
    <w:p w14:paraId="2E82F9FD" w14:textId="77777777" w:rsidR="00C779B4" w:rsidRDefault="00C779B4" w:rsidP="00B7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2"/>
    <w:rsid w:val="000810F5"/>
    <w:rsid w:val="000D291F"/>
    <w:rsid w:val="0017206F"/>
    <w:rsid w:val="002A0AD8"/>
    <w:rsid w:val="002C78E9"/>
    <w:rsid w:val="00334A44"/>
    <w:rsid w:val="00355117"/>
    <w:rsid w:val="00441BC1"/>
    <w:rsid w:val="004654BA"/>
    <w:rsid w:val="004B755F"/>
    <w:rsid w:val="007145EB"/>
    <w:rsid w:val="007A2DD3"/>
    <w:rsid w:val="007B1CD9"/>
    <w:rsid w:val="007E0F02"/>
    <w:rsid w:val="008041E9"/>
    <w:rsid w:val="00885D1A"/>
    <w:rsid w:val="008F140E"/>
    <w:rsid w:val="00997A37"/>
    <w:rsid w:val="00A01462"/>
    <w:rsid w:val="00B77278"/>
    <w:rsid w:val="00B82598"/>
    <w:rsid w:val="00C753E6"/>
    <w:rsid w:val="00C779B4"/>
    <w:rsid w:val="00CC5C45"/>
    <w:rsid w:val="00D255F5"/>
    <w:rsid w:val="00D42322"/>
    <w:rsid w:val="00D5615B"/>
    <w:rsid w:val="00DF0FB1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8B8"/>
  <w15:chartTrackingRefBased/>
  <w15:docId w15:val="{ED11AE0B-4CFD-4DA8-9B39-7D44305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72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77278"/>
  </w:style>
  <w:style w:type="paragraph" w:styleId="a6">
    <w:name w:val="footer"/>
    <w:basedOn w:val="a"/>
    <w:link w:val="a7"/>
    <w:uiPriority w:val="99"/>
    <w:unhideWhenUsed/>
    <w:rsid w:val="00B772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77278"/>
  </w:style>
  <w:style w:type="paragraph" w:styleId="a8">
    <w:name w:val="List Paragraph"/>
    <w:basedOn w:val="a"/>
    <w:uiPriority w:val="34"/>
    <w:qFormat/>
    <w:rsid w:val="00D5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E4BE-1215-495D-A7E0-DE6F863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MRC</cp:lastModifiedBy>
  <cp:revision>3</cp:revision>
  <dcterms:created xsi:type="dcterms:W3CDTF">2023-09-14T07:38:00Z</dcterms:created>
  <dcterms:modified xsi:type="dcterms:W3CDTF">2023-09-15T07:44:00Z</dcterms:modified>
</cp:coreProperties>
</file>