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CB70" w14:textId="4F0F4096" w:rsidR="007C6C89" w:rsidRDefault="007C6C89" w:rsidP="007C6C89">
      <w:pPr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Հավելված</w:t>
      </w:r>
    </w:p>
    <w:p w14:paraId="31322C60" w14:textId="36CEB308" w:rsidR="007C6C89" w:rsidRPr="007C6C89" w:rsidRDefault="007C6C89" w:rsidP="007C6C89">
      <w:pPr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Հայաստանի Հանրապետության Արմավիրի մարզի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br/>
        <w:t xml:space="preserve">Մեծամոր համայնքի ավագանու 2022 թվականի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br/>
      </w:r>
      <w:r w:rsidR="00AF41B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դեկտեմ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բերի 1</w:t>
      </w:r>
      <w:r w:rsidR="00AF41B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6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-ի </w:t>
      </w:r>
      <w:r w:rsidRPr="007C6C89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2</w:t>
      </w:r>
      <w:r w:rsidR="00AF41B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47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որոշման</w:t>
      </w:r>
    </w:p>
    <w:p w14:paraId="6FDD58C4" w14:textId="77777777" w:rsidR="007C6C89" w:rsidRDefault="007C6C89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4747349F" w14:textId="438F69DF" w:rsidR="007C6C89" w:rsidRPr="007C6C89" w:rsidRDefault="007C6C89" w:rsidP="007C6C89">
      <w:pPr>
        <w:jc w:val="center"/>
        <w:rPr>
          <w:rFonts w:ascii="GHEA Grapalat" w:hAnsi="GHEA Grapalat"/>
          <w:color w:val="333333"/>
          <w:sz w:val="28"/>
          <w:szCs w:val="28"/>
          <w:shd w:val="clear" w:color="auto" w:fill="FFFFFF"/>
          <w:lang w:val="hy-AM"/>
        </w:rPr>
      </w:pPr>
      <w:r w:rsidRPr="007C6C89">
        <w:rPr>
          <w:rFonts w:ascii="GHEA Grapalat" w:hAnsi="GHEA Grapalat"/>
          <w:color w:val="333333"/>
          <w:sz w:val="28"/>
          <w:szCs w:val="28"/>
          <w:shd w:val="clear" w:color="auto" w:fill="FFFFFF"/>
          <w:lang w:val="hy-AM"/>
        </w:rPr>
        <w:t>ՕՐԱԿԱՐԳ</w:t>
      </w:r>
    </w:p>
    <w:p w14:paraId="239357D9" w14:textId="0677BD98" w:rsidR="00143E3C" w:rsidRPr="00AF41B2" w:rsidRDefault="00AF41B2" w:rsidP="00AF41B2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ԱՎԱԳԱՆՈՒ 2022 ԹՎԱԿԱՆԻ ԴԵԿՏԵՏՄԲԵՐԻ 16 -Ի ԵՐԿՐՈՐԴ ՆՍՏԱՇՐՋԱՆԻ ՀԵՐԹԱԿԱՆ 14-ՐԴ ՆԻՍՏԻ ՕՐԱԿԱՐԳԸ ՀԱՍՏԱՏԵԼՈՒ ՄԱՍԻՆ</w:t>
      </w:r>
      <w:r w:rsidR="00143E3C" w:rsidRPr="00AF41B2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ՀԱՅԱՍՏԱՆԻ </w:t>
      </w:r>
    </w:p>
    <w:p w14:paraId="5D80FCBB" w14:textId="2DFAACF8" w:rsidR="007C6C89" w:rsidRPr="00AF41B2" w:rsidRDefault="00AF41B2" w:rsidP="007C6C89">
      <w:pPr>
        <w:rPr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ԱՎԱԳԱՆՈՒ 2022 ԹՎԱԿԱՆԻ ՓԵՏՐՎԱՐԻ 2-Ի N 007 ՈՐՈՇՄԱՆ ՄԵՋ ՓՈՓՈԽՈՒԹՅՈՒՆ ԿԱՏԱՐԵԼՈՒ ՄԱՍԻՆ</w:t>
      </w:r>
    </w:p>
    <w:p w14:paraId="680AE073" w14:textId="09E4CE6E" w:rsidR="00AF41B2" w:rsidRDefault="00AF41B2" w:rsidP="007C6C89">
      <w:pPr>
        <w:rPr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ԱՎԱԳԱՆՈՒ 2022 ԹՎԱԿԱՆԻ ՓԵՏՐՎԱՐԻ 2-Ի N 011 ՈՐՈՇՄԱՆ ՄԵՋ ՓՈՓՈԽՈՒԹՅՈՒՆ ԿԱՏԱՐԵԼՈՒ ՄԱՍԻՆ</w:t>
      </w:r>
      <w:r w:rsidR="007C6C89">
        <w:rPr>
          <w:lang w:val="hy-AM"/>
        </w:rPr>
        <w:t xml:space="preserve">     </w:t>
      </w:r>
    </w:p>
    <w:p w14:paraId="48B1AB2D" w14:textId="5D3BBFF7" w:rsidR="00AF41B2" w:rsidRPr="00AF41B2" w:rsidRDefault="00AF41B2" w:rsidP="007C6C89">
      <w:pPr>
        <w:rPr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ԵՎ ՄԵԾԱՄՈՐ ՀԱՄԱՅՆՔԻ ԱՎԱԳԱՆՈՒ ԱՊՐԻԼԻ 15-Ի N 112 ՈՐՈՇՈՒՄՆ ՈՒԺԸ ԿՈՐՑՐԱԾ ՃԱՆԱՉԵԼՈՒ ՄԱՍԻՆ</w:t>
      </w:r>
    </w:p>
    <w:p w14:paraId="2DCE1A9E" w14:textId="58AEFAD4" w:rsidR="00AF41B2" w:rsidRPr="00AF41B2" w:rsidRDefault="00AF41B2" w:rsidP="007C6C89">
      <w:pPr>
        <w:rPr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69EAC503" w14:textId="53885ECF" w:rsidR="00AF41B2" w:rsidRPr="00AF41B2" w:rsidRDefault="00AF41B2" w:rsidP="007C6C89">
      <w:pPr>
        <w:rPr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 ՀԱՆԴԻՍԱՑՈՂ ՎԱՐՁԱԿԱԼՈՒԹՅԱՄԲ ՏՐԱՄԱԴՐՎԱԾ ՀՈՂԱՄԱՍԵՐԻ ՊԱՅՄԱՆԱԳՐԵՐԻ ԺԱՄԿԵՏՆԵՐԸ ԵՐԿԱՐԱՁԳԵԼՈՒ ՄԱՍԻՆ</w:t>
      </w:r>
    </w:p>
    <w:p w14:paraId="60F5DAEA" w14:textId="7B711227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ԱՆՇԱՐԺ ԳՈՒՅՔԻ ՀԱՐԿԻ ԵՎ ՓՈԽԱԴՐԱՄԻՋՈՑՆԵՐԻ ԳՈւՅՔԱՀԱՐԿԻ ԱՐՏՈՆՈւԹՅՈւՆՆԵՐ ՍԱՀՄԱՆԵԼՈւ ՄԱՍԻՆ</w:t>
      </w:r>
    </w:p>
    <w:p w14:paraId="3BD25017" w14:textId="56E6706C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ԿՐԹՈՒԹՅԱՆ, ՄՇԱԿՈՒՅԹԻ ԵՎ ՍՊՈՐՏԻ ԲՆԱԳԱՎԱՌՆԵՐՈՒՄ ՀԱՋՈՂՈՒԹՅՈՒՆՆԵՐ ՁԵՌՔ ԲԵՐԱԾ ԱՆՁԱՆՑ ԴՐԱՄԱԿԱՆ ՊԱՐԳԵՎԱՏՐՈՒՄՆԵՐ ՍԱՀՄԱՆԵԼՈՒ ՄԱՍԻՆ</w:t>
      </w:r>
    </w:p>
    <w:p w14:paraId="6173C6DC" w14:textId="6E293D59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ԱՎԱԳԱՆՈՒ 2022 ԹՎԱԿԱՆԻ ՄԱՐՏԻ 28-Ի N 094 ՈՐՈՇՄԱՆ ՄԵՋ ՓՈՓՈԽՈՒԹՅՈՒՆ ԿԱՏԱՐԵԼՈՒ ՄԱՍԻՆ</w:t>
      </w:r>
    </w:p>
    <w:p w14:paraId="3F236097" w14:textId="4CDB30ED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 ՀԱՆԴԻՍԱՑՈՂ 04-063-005-0006, 04-063-0055-0005, 04-063-0055-0013 և 04-063-0055-0004 ԿԱԴԱՍՏՐԱՅԻՆ ԾԱԾԿԱԳՐԵՐՈՎ ՀՈՂԱՄԱՍԵՐԸ ԱՌԱՆՑ ՄՐՑՈՒՅԹԻ «ՄԼ ՄԱՅՆԻՆԳ» ՍՊԸ-ԻՆ ՎԱՐՁԱԿԱԼՈՒԹՅԱՄԲ ՏՐԱՄԱԴՐԵԼՈՒ ՄԱՍԻՆ</w:t>
      </w:r>
    </w:p>
    <w:p w14:paraId="0FF0DDD3" w14:textId="7AE965B3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66EF8F04" w14:textId="1D83A1C7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ՍԵՓԱԿԱՆՈՒԹՅՈՒՆԸ ՀԱՆԴԻՍԱՑՈՂ ՀՈՂԱՄԱՍԵՐՆ ԱՃՈՒՐԴԱՅԻՆ ԿԱՐԳՈՎ ՕՏԱՐԵԼՈՒ ՄԱՍԻՆ</w:t>
      </w:r>
    </w:p>
    <w:p w14:paraId="5DE20610" w14:textId="2CF9396D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 ՀԱՆԴԻՍԱՑՈՂ ՀՈՂԱՄԱՍԵՐԸ ՎԱՐՁԱԿԱԼՈՒԹՅԱՄԲ ՏՐԱՄԱԴՐԵԼՈՒ ՄԱՍԻՆ</w:t>
      </w:r>
    </w:p>
    <w:p w14:paraId="701CCBC8" w14:textId="54232F50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ՎԱՐՉԱԿԱՆ ՏԱՐԱԾՔՈՒՄ ՀԱՄԱՅՆՔԱՅԻՆ ՍԵՓԱԿԱՆՈՒԹՅՈՒՆ ՀԱՆԴԻՍԱՑՈՂ ՀՈՂԱՄԱՍԵՐԸ ԵՆԹԱՎԱՐՁԱԿԱԼՈՒԹՅԱՆ ՏՐԱՄԱԴՐԵԼՈՒ ԹՈՒՅԼՏՎՈՒԹՅՈՒՆ ՏԱԼՈՒ ՄԱՍԻՆ</w:t>
      </w:r>
    </w:p>
    <w:p w14:paraId="64DAE45B" w14:textId="421A13C2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ՀՀ ԱՐՄԱՎԻՐԻ ՄԱՐԶԻ ՄԵԾԱՄՈՐ ՀԱՄԱՅՆՔԻ Ք</w:t>
      </w:r>
      <w:r w:rsidRPr="00AF41B2">
        <w:rPr>
          <w:rFonts w:ascii="Cambria Math" w:hAnsi="Cambria Math" w:cs="Cambria Math"/>
          <w:i/>
          <w:iCs/>
          <w:color w:val="333333"/>
          <w:sz w:val="21"/>
          <w:szCs w:val="21"/>
          <w:shd w:val="clear" w:color="auto" w:fill="FFFFFF"/>
          <w:lang w:val="hy-AM"/>
        </w:rPr>
        <w:t>․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ՄԵԾԱՄՈՐ 1 ԹԱՂԱՄԱՍ 13Ա և 27 ԲԱԶՄԱԲՆԱԿԱՐԱՆ ՇԵՆՔԵՐԻ ՏԱՆԻՔՆԵՐԻ ՀԻՄՆԱՆՈՐԳՄԱՆ և 1 ԹԱՂԱՄԱՍ 4Բ1, 6Բ1, 8Բ1, 8Բ2 և 2Բ ՇԵՆՔԵՐԻ ՎԵՐԵԼԱԿՆԵՐԻ ՓՈԽԱՐԻՆՄԱՆ ՍՈՒԲՎԵՆՑԻՈՆ ԾՐԱԳՐԻ ՇՐՋԱՆԱԿՈՒՄ ՀԱՄԱՅՆՔԻ ԿՈՂՄԻՑ ԲՆԱԿՉՈՒԹՅԱՆ ՄԱՍՆԱԲԱԺԻՆԸ ՎՃԱՐԵԼՈՒ ՆՊԱՏԱԿՈՎ ԳՈՒՄԱՐ ՀԱՏԿԱՑՆԵԼՈՒ ՄԱՍԻՆ</w:t>
      </w:r>
    </w:p>
    <w:p w14:paraId="7D74BEDB" w14:textId="02CADF68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3BE95865" w14:textId="6C9B8AE1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ՎԱՐՁԱԿԱԼՈՒԹՅԱՄԲ ՏՐԱՄԱԴՐՎԱԾ ՀՈՂԱՄԱՍԻ ՎԱՐՁԱԿԱԼՈՒԹՅԱՆ ՊԱՅՄԱՆԱԳՐՈՒՄ ՓՈՓՈԽՈՒԹՅՈՒՆ ԿԱՏԱՐԵԼՈՒ ՄԱՍԻՆ</w:t>
      </w:r>
    </w:p>
    <w:p w14:paraId="262BC197" w14:textId="6EE86F85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&lt;&lt;ՄԵԾԱՄՈՐ ՀԱՄԱՅՆՔԻ ԼՈՒՍԱՎՈՐՈՒԹՅՈՒՆ ԵՎ ԿԱՆԱՉԱՊԱՏՈՒՄ&gt;&gt; ՀԱՄԱՅՆՔԱՅԻՆ ՈՉ ԱՌԵՎՏՐԱՅԻՆ ԿԱԶՄԱԿԵՐՊՈՒԹՅԱՆ ԱՇԽԱՏՈՂՆԵՐԻ ՔԱՆԱԿԸ, ՀԱՍՏԻՔԱՑՈՒՑԱԿՆԵՐԸ ԵՎ ՊԱՇՏՈՆԱՅԻՆ ԴՐՈՒՅՔԱՉԱՓԵՐԸ ՀԱՍՏԱՏԵԼՈՒ ՄԱՍԻՆ</w:t>
      </w:r>
    </w:p>
    <w:p w14:paraId="50E2882C" w14:textId="740C1E44" w:rsidR="00AF41B2" w:rsidRP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ՄԵԾԱՄՈՐԻ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ՀԱՄԱՅՆՔԱՅԻՆ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ՈՉ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ԱՌԵՎՏՐԱՅԻՆ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ԿԱԶՄԱԿԵՐՊՈՒԹՅՈՒՆՆԵՐԻ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ԱՇԽԱՏՈՂՆԵՐԻ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ՔԱՆԱԿԸ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,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ՀԱՍՏԻՔԱՑՈՒՑԱԿՆԵՐԸ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ՊԱՇՏՈՆԱՅԻՆ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ԴՐՈՒՅՔԱՉԱՓԵՐԸ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ՀԱՍՏԱՏԵԼՈՒ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14:paraId="0FF21915" w14:textId="7AA43D34" w:rsidR="00AF41B2" w:rsidRPr="00AF41B2" w:rsidRDefault="00AF41B2" w:rsidP="007C6C89">
      <w:pPr>
        <w:rPr>
          <w:lang w:val="ru-RU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>&lt;&lt;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ՄԵԾԱՄՈՐ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ՄՇԱԿՈՒՅԹԻ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ՏՈՒՆ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ԳՐԱԴԱՐԱՆ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&gt;&gt;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ՀԱՄԱՅՆՔԱՅԻՆ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ՈՉ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ԱՌԵՎՏՐԱՅԻՆ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ԿԱԶՄԱԿԵՐՊՈՒԹՅԱՆ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ԱՇԽԱՏՈՂՆԵՐԻ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ՔԱՆԱԿԸ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,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ՀԱՍՏԻՔԱՑՈՒՑԱԿՆԵՐԸ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ՊԱՇՏՈՆԱՅԻՆ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ԴՐՈՒՅՔԱՉԱՓԵՐԸ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ՀԱՍՏԱՏԵԼՈՒ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14:paraId="64312123" w14:textId="4261FBFE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>«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ՀԱՅԱՍՏԱՆՒ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ՀԱՆՐԱՊԵՏՈՒԹՅԱՆ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ԱՐՄԱՎԻՐԻ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ՄԱՐԶԻ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ՄԵԾԱՄՈՐ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ԲԱՐԵԿԱՐԳՈՒՄ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>»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ՀԱՄԱՅՆՔԱՅԻՆ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ՈՉ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ԱՌԵՎՏՐԱՅԻՆ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ԿԱԶՄԱԿԵՐՊՈՒԹՅԱՆ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ԱՇԽԱՏՈՂՆԵՐԻ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ՔԱՆԱԿԸ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,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ՀԱՍՏԻՔԱՑՈՒՑԱԿՆԵՐԸ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ԵՎ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ՊԱՇՏՈՆԱՅԻՆ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ԴՐՈՒՅՔԱՉԱՓԵՐԸ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ՀԱՍՏԱՏԵԼՈՒ</w:t>
      </w:r>
      <w:r w:rsidRPr="00AF41B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</w:p>
    <w:p w14:paraId="440D0495" w14:textId="756B6342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ՀԱՅԱՍՏԱՆՒ ՀԱՆՐԱՊԵՏՈՒԹՅԱՆ ԱՐՄԱՎԻՐԻ ՄԱՐԶԻ « ՄԵԾԱՄՈՐ ՀԱՄԱՅՆՔԻ ՄԱՐԶԱԴՊՐՈՑ » ՀԱՄԱՅՆՔԱՅԻՆ ՈՉ ԱՌԵՎՏՐԱՅԻՆ ԿԱԶՄԱԿԵՐՊՈՒԹՅԱՆ ԱՇԽԱՏՈՂՆԵՐԻ ՔԱՆԱԿԸ, ՀԱՍՏԻՔԱՑՈՒՑԱԿՆԵՐԸ ԵՎ ՊԱՇՏՈՆԱՅԻՆ ԴՐՈՒՅՔԱՉԱՓԵՐԸ ՀԱՍՏԱՏԵԼՈՒ ՄԱՍԻՆ</w:t>
      </w:r>
    </w:p>
    <w:p w14:paraId="33CBCCF2" w14:textId="7D498BB0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 ՀԱՆՐԱՊԵՏՈՒԹՅԱՆ ԱՐՄԱՎԻՐԻ ՄԱՐԶԻ ՄԵԾԱՄՈՐ ՀԱՄԱՅՆՔԻ ՂԵԿԱՎԱՐԻ ՊԱՇՏՈՆԱՅԻՆ ԴՐՈՒՅՔԱՉԱՓԸ ՀԱՍՏԱՏԵԼՈՒ ՄԱՍԻՆ</w:t>
      </w:r>
    </w:p>
    <w:p w14:paraId="0980CD9C" w14:textId="1A071A4C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2023ԹՎԱԿԱՆԻ ՀԱՄԱՐ ՄԵԾԱՄՈՐԻ ՀԱՄԱՅՆՔԱՊԵՏԱՐԱՆԻ ԱՇԽԱՏԱԿԱԶՄԻ ԱՇԽԱՏՈՂՆԵՐԻ ՔԱՆԱԿԸ, ՀԱՍՏԻՔԱՑՈՒՑԱԿԸ ԵՎ ՊԱՇՏՈՆԱՅԻՆ ԴՐՈՒՅՔԱՉԱՓԵՐԸ ՀԱՍՏԱՏԵԼՈՒ ՄԱՍԻՆ</w:t>
      </w:r>
    </w:p>
    <w:p w14:paraId="1D88A7CF" w14:textId="0C019460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 ՀԱՆՐԱՊԵՏՈՒԹՅԱՆ ԱՐՄԱՎԻՐԻ ՄԱՐԶԻ ՄԵԾԱՄՈՐ ՀԱՄԱՅՆՔԻ 2023 ԹՎԱԿԱՆԻ ԲՅՈՒՋԵԻ ՀԱՍՏԱՏՄԱՆ ՄԱՍԻՆ</w:t>
      </w:r>
    </w:p>
    <w:p w14:paraId="33A5CF56" w14:textId="3C5398A2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ՄԵԾԱՄՈՐ ՀԱՄԱՅՆՔԻ ՋԱՆՖԻԴԱ ԳՅՈՒՂԻ «1-ԻՆ», ՓՈՂՈՑՆ ԱՆՎԱՆԱՓՈԽԵԼՈՒ ՄԱՍԻՆ</w:t>
      </w:r>
    </w:p>
    <w:p w14:paraId="6E1358EA" w14:textId="52C94F6F" w:rsidR="00AF41B2" w:rsidRDefault="00AF41B2" w:rsidP="007C6C8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ՄԵԾԱՄՈՐ ՀԱՄԱՅՆՔԻ ՍԵՓԱԿԱՆՈՒԹՅՈՒՆԸ ՀԱՆԴԻՍԱՑՈՂ ՀՈՂԱՄԱՍԸ ՓՈԽԱՆԱԿԵԼՈՒ ՄԱՍԻՆ</w:t>
      </w:r>
    </w:p>
    <w:p w14:paraId="0FF93A68" w14:textId="5FB6F4B8" w:rsidR="00AF41B2" w:rsidRDefault="00AF41B2" w:rsidP="007C6C89">
      <w:pPr>
        <w:rPr>
          <w:lang w:val="hy-AM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ՄԵԾԱՄՈՐ ՀԱՄԱՅՆՔԻ ԱՎԱԳԱՆՈՒ ՀԵՐԹԱԿԱՆ ՆԻՍՏԻ ԳՈՒՄԱՐՄԱՆ ՕՐԸ ՍԱՀՄԱՆԵԼՈՒ ՄԱՍԻՆ</w:t>
      </w:r>
    </w:p>
    <w:p w14:paraId="30C72827" w14:textId="77777777" w:rsidR="00AF41B2" w:rsidRDefault="00AF41B2" w:rsidP="007C6C89">
      <w:pPr>
        <w:rPr>
          <w:lang w:val="hy-AM"/>
        </w:rPr>
      </w:pPr>
    </w:p>
    <w:p w14:paraId="42AFA14F" w14:textId="77777777" w:rsidR="00AF41B2" w:rsidRDefault="007C6C89" w:rsidP="007C6C89">
      <w:pPr>
        <w:rPr>
          <w:lang w:val="hy-AM"/>
        </w:rPr>
      </w:pPr>
      <w:r>
        <w:rPr>
          <w:lang w:val="hy-AM"/>
        </w:rPr>
        <w:t xml:space="preserve"> </w:t>
      </w:r>
    </w:p>
    <w:p w14:paraId="4132A1DC" w14:textId="77777777" w:rsidR="00AF41B2" w:rsidRDefault="00AF41B2" w:rsidP="007C6C89">
      <w:pPr>
        <w:rPr>
          <w:lang w:val="hy-AM"/>
        </w:rPr>
      </w:pPr>
    </w:p>
    <w:p w14:paraId="36756FE1" w14:textId="4E783BE1" w:rsidR="007C6C89" w:rsidRPr="007C6C89" w:rsidRDefault="007C6C89" w:rsidP="00AF41B2">
      <w:pPr>
        <w:jc w:val="center"/>
        <w:rPr>
          <w:lang w:val="hy-AM"/>
        </w:rPr>
      </w:pPr>
      <w:r>
        <w:rPr>
          <w:lang w:val="hy-AM"/>
        </w:rPr>
        <w:t>ԱՇԽԱՏԱԿԱԶՄԻ ՔԱՐՏՈՒՂԱՐ՝                                                                 ՄԱՐԱՏ ՀՈՎՀԱՆՆԻՍՅԱՆ</w:t>
      </w:r>
    </w:p>
    <w:sectPr w:rsidR="007C6C89" w:rsidRPr="007C6C89" w:rsidSect="007C6C89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A"/>
    <w:rsid w:val="00137786"/>
    <w:rsid w:val="00143E3C"/>
    <w:rsid w:val="00381606"/>
    <w:rsid w:val="006D6128"/>
    <w:rsid w:val="00710CAA"/>
    <w:rsid w:val="007C6C89"/>
    <w:rsid w:val="00944949"/>
    <w:rsid w:val="00AF41B2"/>
    <w:rsid w:val="00B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E620"/>
  <w15:chartTrackingRefBased/>
  <w15:docId w15:val="{CE030A00-7CA1-45B9-9B63-34C85D89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9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49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6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11</cp:revision>
  <cp:lastPrinted>2022-12-16T08:24:00Z</cp:lastPrinted>
  <dcterms:created xsi:type="dcterms:W3CDTF">2022-10-19T10:50:00Z</dcterms:created>
  <dcterms:modified xsi:type="dcterms:W3CDTF">2022-12-16T08:24:00Z</dcterms:modified>
</cp:coreProperties>
</file>