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5D09" w14:textId="1A23232E" w:rsidR="007E0A32" w:rsidRDefault="007E0A32" w:rsidP="007E0A32">
      <w:pPr>
        <w:spacing w:after="0" w:line="240" w:lineRule="auto"/>
        <w:jc w:val="right"/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>Հավելված</w:t>
      </w:r>
    </w:p>
    <w:p w14:paraId="4D98A02E" w14:textId="77777777" w:rsidR="007E0A32" w:rsidRDefault="007E0A32" w:rsidP="007E0A32">
      <w:pPr>
        <w:spacing w:after="0" w:line="240" w:lineRule="auto"/>
        <w:jc w:val="right"/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 xml:space="preserve">ՀՀ Արմավիրի մարզի Մեծամոր համայնքի </w:t>
      </w:r>
    </w:p>
    <w:p w14:paraId="59A00298" w14:textId="5CC511A9" w:rsidR="007E0A32" w:rsidRDefault="007E0A32" w:rsidP="007E0A32">
      <w:pPr>
        <w:spacing w:after="0" w:line="240" w:lineRule="auto"/>
        <w:jc w:val="right"/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 xml:space="preserve">ավագանու 2022 թվականի մարտի </w:t>
      </w:r>
      <w:r w:rsidR="00B46329" w:rsidRPr="00B46329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>28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 xml:space="preserve">-ի </w:t>
      </w:r>
    </w:p>
    <w:p w14:paraId="51096896" w14:textId="5795B4BB" w:rsidR="007E0A32" w:rsidRPr="007E0A32" w:rsidRDefault="007E0A32" w:rsidP="007E0A32">
      <w:pPr>
        <w:spacing w:after="0" w:line="240" w:lineRule="auto"/>
        <w:jc w:val="right"/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</w:pPr>
      <w:r w:rsidRPr="007E0A32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>N</w:t>
      </w:r>
      <w:r w:rsidR="00B46329" w:rsidRPr="00B46329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>0</w:t>
      </w:r>
      <w:r w:rsidR="00B46329" w:rsidRPr="002844F8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>93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 xml:space="preserve"> -Ա որոշման</w:t>
      </w:r>
    </w:p>
    <w:p w14:paraId="6BE29F5C" w14:textId="77777777" w:rsidR="007E0A32" w:rsidRPr="007E0A32" w:rsidRDefault="007E0A32" w:rsidP="007E0A32">
      <w:pPr>
        <w:jc w:val="right"/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</w:pPr>
    </w:p>
    <w:p w14:paraId="12556FE5" w14:textId="434EBC6E" w:rsidR="007E0A32" w:rsidRPr="007E0A32" w:rsidRDefault="007E0A32" w:rsidP="007E0A32">
      <w:pPr>
        <w:jc w:val="center"/>
        <w:rPr>
          <w:rFonts w:ascii="GHEA Grapalat" w:hAnsi="GHEA Grapalat"/>
          <w:b/>
          <w:bCs/>
          <w:i/>
          <w:iCs/>
          <w:color w:val="333333"/>
          <w:sz w:val="28"/>
          <w:szCs w:val="28"/>
          <w:shd w:val="clear" w:color="auto" w:fill="FFFFFF"/>
          <w:lang w:val="hy-AM"/>
        </w:rPr>
      </w:pPr>
      <w:r w:rsidRPr="007E0A32">
        <w:rPr>
          <w:rFonts w:ascii="GHEA Grapalat" w:hAnsi="GHEA Grapalat"/>
          <w:b/>
          <w:bCs/>
          <w:i/>
          <w:iCs/>
          <w:color w:val="333333"/>
          <w:sz w:val="28"/>
          <w:szCs w:val="28"/>
          <w:shd w:val="clear" w:color="auto" w:fill="FFFFFF"/>
          <w:lang w:val="hy-AM"/>
        </w:rPr>
        <w:t>Օ  Ր</w:t>
      </w:r>
      <w:r>
        <w:rPr>
          <w:rFonts w:ascii="GHEA Grapalat" w:hAnsi="GHEA Grapalat"/>
          <w:b/>
          <w:bCs/>
          <w:i/>
          <w:iCs/>
          <w:color w:val="333333"/>
          <w:sz w:val="28"/>
          <w:szCs w:val="28"/>
          <w:shd w:val="clear" w:color="auto" w:fill="FFFFFF"/>
          <w:lang w:val="hy-AM"/>
        </w:rPr>
        <w:t xml:space="preserve"> </w:t>
      </w:r>
      <w:r w:rsidRPr="007E0A32">
        <w:rPr>
          <w:rFonts w:ascii="GHEA Grapalat" w:hAnsi="GHEA Grapalat"/>
          <w:b/>
          <w:bCs/>
          <w:i/>
          <w:iCs/>
          <w:color w:val="333333"/>
          <w:sz w:val="28"/>
          <w:szCs w:val="28"/>
          <w:shd w:val="clear" w:color="auto" w:fill="FFFFFF"/>
          <w:lang w:val="hy-AM"/>
        </w:rPr>
        <w:t>Ա Կ Ա Ր Գ</w:t>
      </w:r>
    </w:p>
    <w:p w14:paraId="3DE2D7EA" w14:textId="2E5DA8D0" w:rsidR="007E0A32" w:rsidRPr="002844F8" w:rsidRDefault="00B46329" w:rsidP="007E0A32">
      <w:pPr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2844F8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hy-AM"/>
        </w:rPr>
        <w:t>ՄԵԾԱՄՈՐ ՀԱՄԱՅՆՔԻ ԱՎԱԳԱՆՈՒ 2022 ԹՎԱԿԱՆԻ ՄԱՐՏԻ 28 -Ի ԱՌԱՋԻՆ ՆՍՏԱՇՐՋԱՆԻ ԱՐՏԱՀԵՐԹ ՀԻՆԳԵՐՈՐԴ ՆԻՍՏԻ ՕՐԱԿԱՐԳԸ ՀԱՍՏԱՏԵԼՈՒ ՄԱՍԻՆ</w:t>
      </w:r>
    </w:p>
    <w:p w14:paraId="5A21F6EC" w14:textId="4D52212F" w:rsidR="00B46329" w:rsidRPr="002844F8" w:rsidRDefault="00B46329" w:rsidP="00B46329">
      <w:pPr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2844F8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ՄԵԾԱՄՈՐ ՀԱՄԱՅՆՔԻ ԽՆԱՄԱԿԱԼՈՒԹՅԱՆ ԵՎ ՀՈԳԱԲԱՐՁՈՒԹՅԱՆ ՄԱՐՄՆԻ ԿԱՆՈՆԱԴՐՈՒԹՅՈՒՆԸ ՀԱՍՏԱՏԵԼՈՒ ,ՀԱՅԱՍՏԱՆԻ ՀԱՆՐԱՊԵՏՈՒԹՅԱՆ ԱՐՄԱՎԻՐԻ ՄԱՐԶԻ ՄԵԾԱՄՈՐ ՀԱՄԱՅՆՔԻ ԽՆԱՄԱԿԱԼՈՒԹՅԱՆ ԵՎ ՀՈԳԱԲԱՐՁՈՒԹՅԱՆ ՀԱՆՁՆԱԺՈՂՈՎ ՍՏԵՂԾԵԼՈՒ ԵՎ ՀԱՆՁՆԱԺՈՂՈՎԻ ԱՆՀԱՏԱԿԱՆ ԿԱԶՄԸ ՀԱՍՏԱՏԵԼՈՒ ՄԱՍԻՆ</w:t>
      </w:r>
    </w:p>
    <w:p w14:paraId="62CFF6E4" w14:textId="48D7AE71" w:rsidR="00B46329" w:rsidRPr="002844F8" w:rsidRDefault="00B46329" w:rsidP="00B46329">
      <w:pPr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2844F8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hy-AM"/>
        </w:rPr>
        <w:t>ՍԱՄՎԵԼ ՍԱՐԳՍԻ ԳԱԼՍՏՅԱՆԻՆ ՄԵԾԱՄՈՐ ՀԱՄԱՅՆՔԻ ՂԵԿԱՎԱՐԻ ՏԵՂԱԿԱԼ ՆՇԱՆԱԿԵԼՈՒ ՄԱՍԻՆ</w:t>
      </w:r>
    </w:p>
    <w:p w14:paraId="0DA67F16" w14:textId="69F10D61" w:rsidR="002E1279" w:rsidRPr="002844F8" w:rsidRDefault="002E1279" w:rsidP="00B46329">
      <w:pPr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2844F8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hy-AM"/>
        </w:rPr>
        <w:t>ՀՈՂԱՄԱՍԻ ՆՊԱՏԱԿԱՅԻՆ ԵՎ ԳՈՐԾԱՌՆԱԿԱՆ ՆՇԱՆԱԿՈՒԹՅՈՒՆՆԵՐԸ ՓՈԽԵԼՈՒ ՄԱՍԻՆ</w:t>
      </w:r>
    </w:p>
    <w:p w14:paraId="154C002B" w14:textId="47663221" w:rsidR="00B46329" w:rsidRPr="002844F8" w:rsidRDefault="00B46329" w:rsidP="00B46329">
      <w:pPr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2844F8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hy-AM"/>
        </w:rPr>
        <w:t>ՄԵԾԱՄՈՐ ՀԱՄԱՅՆՔԻ ԱՎԱԳԱՆՈՒ 2022 ԹՎԱԿԱՆԻ ՓԵՏՐՎԱՐԻ 22-Ի ԹԻՎ 046,047,049,050,051,052 ՈՐՈՇՈՒՄՆԵՐԸ ՈՒԺԸ ԿՈՐՑՐԱԾ ՃԱՆԱՉԵԼՈՒ ՄԱՍԻՆ</w:t>
      </w:r>
    </w:p>
    <w:p w14:paraId="76FDF38E" w14:textId="181DCF08" w:rsidR="006E6E1B" w:rsidRPr="002844F8" w:rsidRDefault="006E6E1B" w:rsidP="006E6E1B">
      <w:pPr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2844F8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hy-AM"/>
        </w:rPr>
        <w:t>&lt;&lt;ՄԵԾԱՄՈՐ ՀԱՄԱՅՆՔԻ ԼՈՒՍԱՎՈՐՈՒԹՅՈՒՆ ԵՎ ԿԱՆԱՉԱՊԱՏՈՒՄ&gt;&gt; ՀԱՄԱՅՆՔԱՅԻՆ ՈՉ ԱՌԵՎՏՐԱՅԻՆ ԿԱԶՄԱԿԵՐՊՈՒԹՅՈՒՆ ՍՏԵՂԾԵԼՈՒ ՄԱՍԻՆ</w:t>
      </w:r>
    </w:p>
    <w:p w14:paraId="4A9C1BDB" w14:textId="3ED69D20" w:rsidR="002E1279" w:rsidRPr="002844F8" w:rsidRDefault="002E1279" w:rsidP="002E1279">
      <w:pPr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2844F8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hy-AM"/>
        </w:rPr>
        <w:t>&lt;&lt;ՄԵԾԱՄՈՐ ՀԱՄԱՅՆՔԻ ՄՇԱԿՈՒՅԹԻ ՏՈՒՆ ԵՎ ԳՐԱԴԱՐԱՆ&gt;&gt; ՀԱՄԱՅՆՔԱՅԻՆ ՈՉ ԱՌԵՎՏՐԱՅԻՆ ԿԱԶՄԱԿԵՐՊՈՒԹՅՈՒՆ ՍՏԵՂԾԵԼՈՒ ՄԱՍԻՆ</w:t>
      </w:r>
    </w:p>
    <w:p w14:paraId="18CDE6CC" w14:textId="47BD903C" w:rsidR="002E1279" w:rsidRPr="002844F8" w:rsidRDefault="002E1279" w:rsidP="002E1279">
      <w:pPr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2844F8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hy-AM"/>
        </w:rPr>
        <w:t>&lt;&lt;ՄԵԾԱՄՈՐ ՀԱՄԱՅՆՔԻ ԼՈՒՍԱՎՈՐՈՒԹՅՈՒՆ ԵՎ ԿԱՆԱՉԱՊԱՏՈՒՄ&gt;&gt; ՀԱՄԱՅՆՔԱՅԻՆ ՈՉ ԱՌԵՎՏՐԱՅԻՆ ԿԱԶՄԱԿԵՐՊՈՒԹՅԱՆ ԱՇԽԱՏՈՂՆԵՐԻ ՔԱՆԱԿԸ, ՀԱՍՏԻՔԱՑՈՒՑԱԿՆԵՐԸ ԵՎ ՊԱՇՏՈՆԱՅԻՆ ԴՐՈՒՅՔԱՉԱՓԵՐԸ ՀԱՍՏԱՏԵԼՈՒ ՄԱՍԻՆ</w:t>
      </w:r>
    </w:p>
    <w:p w14:paraId="4E533798" w14:textId="5550506F" w:rsidR="002E1279" w:rsidRPr="002844F8" w:rsidRDefault="002E1279" w:rsidP="002E1279">
      <w:pPr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2844F8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hy-AM"/>
        </w:rPr>
        <w:t>&lt;&lt;ՄԵԾԱՄՈՐ ՀԱՄԱՅՆՔԻ ՄՇԱԿՈՒՅԹԻ ՏՈՒՆ ԵՎ ԳՐԱԴԱՐԱՆ&gt;&gt; ՀԱՄԱՅՆՔԱՅԻՆ ՈՉ ԱՌԵՎՏՐԱՅԻՆ ԿԱԶՄԱԿԵՐՊՈՒԹՅԱՆ ԱՇԽԱՏՈՂՆԵՐԻ ՔԱՆԱԿԸ, ՀԱՍՏԻՔԱՑՈՒՑԱԿՆԵՐԸ ԵՎ ՊԱՇՏՈՆԱՅԻՆ ԴՐՈՒՅՔԱՉԱՓԵՐԸ ՀԱՍՏԱՏԵԼՈՒ ՄԱՍԻՆ</w:t>
      </w:r>
    </w:p>
    <w:p w14:paraId="052A8DBE" w14:textId="5EF7D23C" w:rsidR="002E1279" w:rsidRPr="002844F8" w:rsidRDefault="002E1279" w:rsidP="002E1279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2844F8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ՄԵԾԱՄՈՐ ՀԱՄԱՅՆՔԻ ԱՎԱԳԱՆՈՒ 2022 ԹՎԱԿԱՆԻ ՓԵՏՐՎԱՐԻ 22-Ի ԹԻՎ 022-Ն ՈՐՈՇՄԱՆ ՄԵՋ ՓՈՓՈԽՈՒԹՅՈՒՆՆԵՐ ԿԱՏԱՐԵԼՈՒ ՄԱՍԻՆ</w:t>
      </w:r>
    </w:p>
    <w:sectPr w:rsidR="002E1279" w:rsidRPr="002844F8" w:rsidSect="007E0A32">
      <w:pgSz w:w="12240" w:h="15840"/>
      <w:pgMar w:top="720" w:right="72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A888" w14:textId="77777777" w:rsidR="00F033F3" w:rsidRDefault="00F033F3" w:rsidP="00ED4FE3">
      <w:pPr>
        <w:spacing w:after="0" w:line="240" w:lineRule="auto"/>
      </w:pPr>
      <w:r>
        <w:separator/>
      </w:r>
    </w:p>
  </w:endnote>
  <w:endnote w:type="continuationSeparator" w:id="0">
    <w:p w14:paraId="3ECC7A98" w14:textId="77777777" w:rsidR="00F033F3" w:rsidRDefault="00F033F3" w:rsidP="00ED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D459" w14:textId="77777777" w:rsidR="00F033F3" w:rsidRDefault="00F033F3" w:rsidP="00ED4FE3">
      <w:pPr>
        <w:spacing w:after="0" w:line="240" w:lineRule="auto"/>
      </w:pPr>
      <w:r>
        <w:separator/>
      </w:r>
    </w:p>
  </w:footnote>
  <w:footnote w:type="continuationSeparator" w:id="0">
    <w:p w14:paraId="55A01CEA" w14:textId="77777777" w:rsidR="00F033F3" w:rsidRDefault="00F033F3" w:rsidP="00ED4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00"/>
    <w:rsid w:val="00024242"/>
    <w:rsid w:val="00060E76"/>
    <w:rsid w:val="00147B3C"/>
    <w:rsid w:val="00204C00"/>
    <w:rsid w:val="002844F8"/>
    <w:rsid w:val="002A6D00"/>
    <w:rsid w:val="002E1279"/>
    <w:rsid w:val="00342289"/>
    <w:rsid w:val="005347BC"/>
    <w:rsid w:val="0062079B"/>
    <w:rsid w:val="006405F9"/>
    <w:rsid w:val="006E6E1B"/>
    <w:rsid w:val="007D252E"/>
    <w:rsid w:val="007E0A32"/>
    <w:rsid w:val="007E234C"/>
    <w:rsid w:val="009454F1"/>
    <w:rsid w:val="00B46329"/>
    <w:rsid w:val="00B74192"/>
    <w:rsid w:val="00BC60B2"/>
    <w:rsid w:val="00C73792"/>
    <w:rsid w:val="00ED0EB7"/>
    <w:rsid w:val="00ED4FE3"/>
    <w:rsid w:val="00F033F3"/>
    <w:rsid w:val="00FA4EAA"/>
    <w:rsid w:val="00FA7A56"/>
    <w:rsid w:val="00FD41BB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F6CF0"/>
  <w15:chartTrackingRefBased/>
  <w15:docId w15:val="{EBD5AE90-A06B-4897-BAAA-A044D6E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4F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4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FE3"/>
  </w:style>
  <w:style w:type="paragraph" w:styleId="Footer">
    <w:name w:val="footer"/>
    <w:basedOn w:val="Normal"/>
    <w:link w:val="FooterChar"/>
    <w:uiPriority w:val="99"/>
    <w:unhideWhenUsed/>
    <w:rsid w:val="00ED4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AA7B0-FC14-4291-8FDD-9510910D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Metsamor Armavir</cp:lastModifiedBy>
  <cp:revision>14</cp:revision>
  <cp:lastPrinted>2022-03-28T07:24:00Z</cp:lastPrinted>
  <dcterms:created xsi:type="dcterms:W3CDTF">2022-02-22T11:40:00Z</dcterms:created>
  <dcterms:modified xsi:type="dcterms:W3CDTF">2022-03-28T07:24:00Z</dcterms:modified>
</cp:coreProperties>
</file>