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12" w:rsidRDefault="00605F12" w:rsidP="00605F12">
      <w:pPr>
        <w:spacing w:after="0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Հավելված</w:t>
      </w:r>
    </w:p>
    <w:p w:rsidR="00605F12" w:rsidRDefault="00605F12" w:rsidP="00605F12">
      <w:pPr>
        <w:spacing w:after="0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ՀՀ Արմավիրի մարզի Մեծամոր </w:t>
      </w:r>
    </w:p>
    <w:p w:rsidR="00605F12" w:rsidRDefault="00605F12" w:rsidP="00605F12">
      <w:pPr>
        <w:spacing w:after="0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համայնքի ավագանու 2022 թվականի </w:t>
      </w:r>
    </w:p>
    <w:p w:rsidR="00605F12" w:rsidRPr="00605F12" w:rsidRDefault="00605F12" w:rsidP="00605F12">
      <w:pPr>
        <w:spacing w:after="0"/>
        <w:jc w:val="right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օգոստոսի 12-ի </w:t>
      </w:r>
      <w:r w:rsidRPr="00605F12">
        <w:rPr>
          <w:rFonts w:ascii="GHEA Grapalat" w:hAnsi="GHEA Grapalat"/>
          <w:i/>
          <w:lang w:val="hy-AM"/>
        </w:rPr>
        <w:t xml:space="preserve">N155 </w:t>
      </w:r>
      <w:r>
        <w:rPr>
          <w:rFonts w:ascii="GHEA Grapalat" w:hAnsi="GHEA Grapalat"/>
          <w:i/>
          <w:lang w:val="hy-AM"/>
        </w:rPr>
        <w:t>որոշման</w:t>
      </w:r>
    </w:p>
    <w:p w:rsidR="00605F12" w:rsidRDefault="00605F12">
      <w:pPr>
        <w:rPr>
          <w:rFonts w:ascii="GHEA Grapalat" w:hAnsi="GHEA Grapalat"/>
          <w:i/>
          <w:lang w:val="hy-AM"/>
        </w:rPr>
      </w:pPr>
    </w:p>
    <w:p w:rsidR="00605F12" w:rsidRDefault="00605F12">
      <w:pPr>
        <w:rPr>
          <w:rFonts w:ascii="GHEA Grapalat" w:hAnsi="GHEA Grapalat"/>
          <w:i/>
          <w:lang w:val="hy-AM"/>
        </w:rPr>
      </w:pPr>
    </w:p>
    <w:p w:rsidR="00605F12" w:rsidRDefault="00605F12" w:rsidP="00605F12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  <w:r w:rsidRPr="00605F12">
        <w:rPr>
          <w:rFonts w:ascii="GHEA Grapalat" w:hAnsi="GHEA Grapalat"/>
          <w:i/>
          <w:sz w:val="24"/>
          <w:szCs w:val="24"/>
          <w:lang w:val="hy-AM"/>
        </w:rPr>
        <w:t>ՕՐԱԿԱՐԱԳ</w:t>
      </w:r>
    </w:p>
    <w:p w:rsidR="00605F12" w:rsidRDefault="00605F12" w:rsidP="00605F12">
      <w:pPr>
        <w:jc w:val="center"/>
        <w:rPr>
          <w:rFonts w:ascii="GHEA Grapalat" w:hAnsi="GHEA Grapalat"/>
          <w:i/>
          <w:sz w:val="24"/>
          <w:szCs w:val="24"/>
          <w:lang w:val="hy-AM"/>
        </w:rPr>
      </w:pPr>
      <w:bookmarkStart w:id="0" w:name="_GoBack"/>
      <w:bookmarkEnd w:id="0"/>
    </w:p>
    <w:p w:rsidR="00605F12" w:rsidRPr="00605F12" w:rsidRDefault="00605F12" w:rsidP="00605F12">
      <w:pPr>
        <w:rPr>
          <w:rFonts w:ascii="GHEA Grapalat" w:hAnsi="GHEA Grapalat"/>
          <w:i/>
          <w:sz w:val="24"/>
          <w:szCs w:val="24"/>
          <w:lang w:val="hy-AM"/>
        </w:rPr>
      </w:pPr>
      <w:r w:rsidRPr="00605F12"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  <w:t>ՄԵԾԱՄՈՐ ՀԱՄԱՅՆՔԻ ԱՎԱԳԱՆՈՒ 2022 ԹՎԱԿԱՆԻ ՕԳՈՍՏՈՍԻ 12 -Ի ԱՐՏԱՀԵՐԹ ՆԻՍՏԻ ՕՐԱԿԱՐԳԸ ՀԱՍՏԱՏԵԼՈՒ ՄԱՍԻՆ</w:t>
      </w:r>
    </w:p>
    <w:p w:rsidR="00CF0D68" w:rsidRPr="00605F12" w:rsidRDefault="00605F12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 xml:space="preserve"> </w:t>
      </w:r>
      <w:r w:rsidR="00CF0D68"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«ՄԵԾ ԸՆԴ ՄՈՐ» ՓԱԿ ԲԱԺՆԵՏԻՐԱԿԱՆ ԸՆԿԵՐՈՒԹՅՈՒՆ ՍՏԵՂԾԵԼՈՒ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ՄԵԾԱՄՈՐ ՀԱՄԱՅՆՔԻ 2022ԹՎԱԿԱՆԻ ԲՅՈՒՋԵԻ ԱՌԱՋԻՆ ԿԻՍԱՄՅԱԿԻ ԿԱՏԱՐՄԱՆ ԸՆԹԱՑՔԻ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ՄԵԾԱՄՈՐ ՀԱՄԱՅՆՔԱՅԻ ՀՅՈՒՐԱՆՈՑԻՑ ՄԻ ՀԱՏՎԱԾԸ «ՄԵԾ ԸՆԴ ՄՈՐ» ՓԲԸ ԿԱԶՄԱԿԵՐՊՈՒԹՅԱՆԸ ԱՆՀԱՏՈՒՅՑ ՕԳՏԱԳՈՐԾՄԱՆ ԻՐԱՎՈՒՆՔՈՎ ՏՐԱՄԱԴՐԵԼՈՒ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ՄԵԾԱՄՈՐ ՀԱՄԱՅՆՔԻ ՍԵՓԱԿԱՆՈՒԹՅՈՒՆԸ ՀԱՆԴԻՍԱՑՈՂ ՀՈՂԱՄԱՍԵՐՆ ԱՃՈՒՐԴԱՅԻՆ ԿԱՐԳՈՎ ՕՏԱՐԵԼՈՒ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ՄԵԾԱՄՈՐ ՀԱՄԱՅՆՔԻ ՍԵՓԱԿԱՆՈՒԹՅՈՒՆ ՀԱՆԴԻՍԱՑՈՂ ՀՈՂԱՄԱՍԵՐԸ ՎԱՐՁԱԿԱԼՈՒԹՅԱՄԲ ՏՐԱՄԱԴՐԵԼՈՒ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«ՀԱՅԱՍՏԱՆԻ ՀԱՆՐԱՊԵՏՈՒԹՅԱՆ ԱՐՄԱՎԻՐԻ ՄԱՐԶԻ ՍՈՎԵՏԱԿԱՆԻ ԲԺՇԿԱԿԱՆ ԱՄԲՈՒԼԱՏՈՐԻԱ» ՊԵՏԱԿԱՆ ՁԵՌՆԱՐԿՈՒԹՅՈՒՆՆ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«ՀԱՅԱՍՏԱՆԻ ՀԱՆՐԱՊԵՏՈՒԹՅԱՆ ԱՐՄԱՎԻՐԻ ՄԱՐԶԻ ԱԿՆԱԼՃԻ ԲԺՇԿԱԿԱՆ ԱՄԲՈՒԼԱՏՈՐԻԱ&gt;&gt; ՊԵՏԱԿԱՆ ՁԵՌՆԱՐԿՈՒԹՅՈՒՆՆ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«ՀԱՅԱՍՏԱՆԻ ՀԱՆՐԱՊԵՏՈՒԹՅԱՆ ԱՐՄԱՎԻՐԻ ՄԱՐԶԻ ԱՅԳԵՇԱՏԻ ԳՅՈՒՂԱԿԱՆ ՀԱՄԱՅՆՔԻ ԲԺՇԿԱԿԱՆ ԱՄԲՈՒԼԱՏՈՐԻԱ» ՓԱԿ ԲԱԺՆԵՏԻՐԱԿԱՆ ԸՆԿԵՐՈՒԹՅՈՒՆՆ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«ՀԱՅԱՍՏԱՆԻ ՀԱՆՐԱՊԵՏՈՒԹՅԱՆ ԱՐՄԱՎԻՐԻ ՄԱՐԶԻ ԱՐԳԱՎԱՆԴԻ ԲԺՇԿԱԿԱՆ ԱՄԲՈՒԼԱՏՈՐԻԱ» ՊԵՏԱԿԱՆ ՁԵՌՆԱՐԿՈՒԹՅՈՒՆՆ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ՀԱՅԱՍՏԱՆԻ ՀԱՆՐԱՊԵՏՈՒԹՅԱՆ ԱՐՄԱՎԻՐԻ ՄԱՐԶԻ ԱՐԵՎԻԿԻ ԲԺՇԿԱԿԱՆ ԱՄԲՈՒԼԱՏՈՐԻԱ»ՊԵՏԱԿԱՆ ՁԵՌՆԱՐԿՈՒԹՅՈՒՆՆ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lastRenderedPageBreak/>
        <w:t>«ՀԱՅԱՍՏԱՆԻ ՀԱՆՐԱՊԵՏՈՒԹՅԱՆ ԱՐՄԱՎԻՐԻ ՄԱՐԶԻ ԱՐՄԱՎԻՐԻ ԱՌՈՂՋՈՒԹՅԱՆ ԿԵՆՏՐՈՆ» ՊԵՏԱԿԱՆ ՁԵՌՆԱՐԿՈՒԹՅՈՒՆՆ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«ՀԱՅԱՍՏԱՆԻ ՀԱՆՐԱՊԵՏՈՒԹՅԱՆ ԱՐՄԱՎԻՐԻ ՄԱՐԶԻ ԲԱՄԲԱԿԱՇԱՏԻ ԲԺՇԿԱԿԱՆ ԱՄԲՈՒԼԱՏՈՐԻԱ» ՊԵՏԱԿԱՆ ՁԵՌՆԱՐԿՈՒԹՅՈՒՆՆ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</w:rPr>
        <w:t>«ՀԱՅԱՍՏԱՆԻ ՀԱՆՐԱՊԵՏՈՒԹՅԱՆ ԱՐՄԱՎԻՐԻ ՄԱՐԶԻ ԳԵՏԱՇԵՆԻ ԲԺՇԿԱԿԱՆ ԱՄԲՈՒԼԱՏՈՐԻԱ» ՓԱԿ ԲԱԺՆԵՏԻՐԱԿԱՆ ԸՆԿԵՐՈՒԹՅՈՒՆՆ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ԶԱՐԹՈՆՔԻ ԲԺՇԿԱԿԱՆ ԱՄԲՈՒԼԱՏՈՐԻԱ» ՊԵՏԱԿԱՆ ՁԵՌՆԱՐԿՈՒԹՅՈՒՆՆ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ՄԱՐԳԱՐԱՅԻ ԱՌՈՂՋՈՒԹՅԱՆ ԿԵՆՏՐՈՆ» ՓԱԿ ԲԱԺՆԵՏԻՐԱԿԱՆ ԸՆԿԵՐՈՒԹՅՈՒՆՆ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ՄՐԳԱՇԱՏԻ ԱՌՈՂՋՈՒԹՅԱՆ ԿԵՆՏՐՈՆ» ՊԵՏԱԿԱՆ ՓԱԿ ԲԱԺՆԵՏԻՐԱԿԱՆ ԸՆԿԵՐՈՒԹՅՈՒՆՆ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ՆԱԼԲԱՆԴՅԱՆԻ ԲԺՇԿԱԿԱՆ ԱՄԲՈՒԼԱՏՈՐԻԱ» ՊԵՏԱԿԱՆ ՁԵՌՆԱՐԿՈՒԹՅՈՒՆՆ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ՆՈՐ ԱՐՏԱԳԵՐՍԻ ԲԺՇԿԱԿԱՆ ԱՄԲՈՒԼԱՏՈՐԻԱ» ՊԵՏԱԿԱՆ ՁԵՌՆԱՐԿՈՒԹՅՈՒՆՆ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ՆՈՐԱՊԱՏԻ ԲԺՇԿԱԿԱՆ ԱՄԲՈՒԼԱՏՈՐԻԱ» ՓԱԿ ԲԱԺՆԵՏԻՐԱԿԱՆ ԸՆԿԵՐՈՒԹՅՈՒՆՆ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ՇԵՆԱՎԱՆԻ ԲԺՇԿԱԿԱՆ ԱՄԲՈՒԼԱՏՈՐԻԱ&gt;&gt; ՓԱԿ ԲԱԺՆԵՏԻՐԱԿԱՆ ԸՆԿԵՐՈՒԹՅՈՒՆՆ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ՋԱՆՖԻԴԱՅԻ ԱՌՈՂՋՈՒԹՅԱՆ ԿԵՆՏՐՈՆ» ՓԱԿ ԲԱԺՆԵՏԻՐԱԿԱՆ ԸՆԿԵՐՈՒԹՅՈՒՆՆ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ՎԱՐԴԱՆԱՇԵՆԻ ԲԺՇԿԱԿԱՆ ԱՄԲՈՒԼԱՏՈՐԻԱ» ՓԱԿ ԲԱԺՆԵՏԻՐԱԿԱՆ ԸՆԿԵՐՈՒԹՅՈՒՆՆ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ՏԱՆՁՈՒՏԻ ԲԺՇԿԱԿԱՆ ԱՄԲՈՒԼԱՏՈՐԻԱ» ՊԵՏԱԿԱՆ ՁԵՌՆԱՐԿՈՒԹՅՈՒՆՆ ԱՆՎԱՆԱՓՈԽԵԼՈՒ ԵՎ ԿԱՆՈՆԱԴՐՈՒԹՅՈՒՆԸ ՆՈՐ ԽՄԲԱԳՐՈՒԹՅԱՄԲ ՀԱՍՏԱՏԵԼՈՒ ՄԱՍԻՆ</w:t>
      </w:r>
    </w:p>
    <w:p w:rsidR="00CF0D68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lastRenderedPageBreak/>
        <w:t>«ՀԱՅԱՍՏԱՆԻ ՀԱՆՐԱՊԵՏՈՒԹՅԱՆ ԱՐՄԱՎԻՐԻ ՄԱՐԶԻ ՏԱՐՈՆԻԿԻ ԲԺՇԿԱԿԱՆ ԱՄԲՈՒԼԱՏՈՐԻԱ» ՓԱԿ ԲԱԺՆԵՏԻՐԱԿԱՆ ԸՆԿԵՐՈՒԹՅՈՒՆՆ ԱՆՎԱՆԱՓՈԽԵԼՈՒ ԵՎ ԿԱՆՈՆԱԴՐՈՒԹՅՈՒՆԸ ՆՈՐ ԽՄԲԱԳՐՈՒԹՅԱՄԲ ՀԱՍՏԱՏԵԼՈՒ ՄԱՍԻՆ</w:t>
      </w:r>
    </w:p>
    <w:p w:rsidR="00605F12" w:rsidRPr="00605F12" w:rsidRDefault="00CF0D68" w:rsidP="00CF0D68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«ՀԱՅԱՍՏԱՆԻ ՀԱՆՐԱՊԵՏՈՒԹՅԱՆ ԱՐՄԱՎԻՐԻ ՄԱՐԶԻ ՓՇԱՏԱՎԱՆԻ ԲԺՇԿԱԿԱՆ ԱՄԲՈՒԼԱՏՈՐԻԱ» ՓԱԿ ԲԱԺՆԵՏԻՐԱԿԱՆ ԸՆԿԵՐՈՒԹՅՈՒՆՆ ԱՆՎԱՆԱՓՈԽԵԼՈՒ ԵՎ ԿԱՆՈՆԱԴՐՈՒԹՅՈՒՆԸ ՆՈՐ ԽՄԲԱԳՐՈՒԹՅԱՄԲ ՀԱՍՏԱՏԵԼՈՒ ՄԱՍԻՆ</w:t>
      </w:r>
    </w:p>
    <w:p w:rsidR="00605F12" w:rsidRPr="00605F12" w:rsidRDefault="00605F12" w:rsidP="00605F12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:rsidR="00605F12" w:rsidRPr="00605F12" w:rsidRDefault="00605F12" w:rsidP="00605F12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ՀՈՂԱՄԱՍԻ ՆՊԱՏԱԿԱՅԻՆ ԵՎ ԳՈՐԾԱՌՆԱԿԱՆ ՆՇԱՆԱԿՈՒԹՅՈՒՆՆԵՐԸ ՓՈԽԵԼՈՒ ՄԱՍԻՆ</w:t>
      </w:r>
    </w:p>
    <w:p w:rsidR="00CF0D68" w:rsidRPr="00605F12" w:rsidRDefault="00605F12" w:rsidP="00605F12">
      <w:pPr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ՀԱՄԱՅՆՔԱՅԻՆ ՍԵՓԱԿԱՆՈՒԹՅՈՒՆ ՀԱՆԴԻՍԱՑՈՂ ԱՆՇԱՐԺ ԳՈՒՅՔԸ ՎԱՐՁԱԿԱԼՈՒԹՅԱՆ ԻՐԱՎՈՒՆՔՈՎ ՏՐԱՄԱԴՐԵԼՈՒ ՄԱՍԻՆ</w:t>
      </w:r>
    </w:p>
    <w:p w:rsidR="00605F12" w:rsidRPr="00605F12" w:rsidRDefault="00605F12" w:rsidP="00605F12">
      <w:pPr>
        <w:rPr>
          <w:rFonts w:ascii="GHEA Grapalat" w:hAnsi="GHEA Grapalat"/>
          <w:lang w:val="hy-AM"/>
        </w:rPr>
      </w:pPr>
      <w:r w:rsidRPr="00605F12">
        <w:rPr>
          <w:rFonts w:ascii="GHEA Grapalat" w:hAnsi="GHEA Grapalat"/>
          <w:i/>
          <w:iCs/>
          <w:color w:val="333333"/>
          <w:shd w:val="clear" w:color="auto" w:fill="FFFFFF"/>
          <w:lang w:val="hy-AM"/>
        </w:rPr>
        <w:t>ՀԱՅԱՍՏԱՆԻ ՀԱՆՐԱՊԵՏՈՒԹՅԱՆ ԱՐՄԱՎԻՐԻ ՄԱՐԶԻ ՄԵԾԱՄՈՐ ՀԱՄԱՅՆՔԻ ԱՎԱԳԱՆՈՒ 2022 ԹՎԱԿԱՆԻ ՓԵՏՐՎԱՐԻ 22-Ի N044-Ն ՈՐՈՇՄԱՆ ՄԵՋ ՓՈՓՈԽՈՒԹՅՈՒՆ ԿԱՏԱՐԵԼՈՒ ՄԱՍԻՆ</w:t>
      </w:r>
    </w:p>
    <w:sectPr w:rsidR="00605F12" w:rsidRPr="00605F12" w:rsidSect="00605F12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8E" w:rsidRDefault="00434D8E" w:rsidP="00605F12">
      <w:pPr>
        <w:spacing w:after="0" w:line="240" w:lineRule="auto"/>
      </w:pPr>
      <w:r>
        <w:separator/>
      </w:r>
    </w:p>
  </w:endnote>
  <w:endnote w:type="continuationSeparator" w:id="0">
    <w:p w:rsidR="00434D8E" w:rsidRDefault="00434D8E" w:rsidP="0060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8E" w:rsidRDefault="00434D8E" w:rsidP="00605F12">
      <w:pPr>
        <w:spacing w:after="0" w:line="240" w:lineRule="auto"/>
      </w:pPr>
      <w:r>
        <w:separator/>
      </w:r>
    </w:p>
  </w:footnote>
  <w:footnote w:type="continuationSeparator" w:id="0">
    <w:p w:rsidR="00434D8E" w:rsidRDefault="00434D8E" w:rsidP="0060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8B"/>
    <w:rsid w:val="00310D8B"/>
    <w:rsid w:val="00337A89"/>
    <w:rsid w:val="00434D8E"/>
    <w:rsid w:val="00605F12"/>
    <w:rsid w:val="00C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D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F12"/>
  </w:style>
  <w:style w:type="paragraph" w:styleId="a6">
    <w:name w:val="footer"/>
    <w:basedOn w:val="a"/>
    <w:link w:val="a7"/>
    <w:uiPriority w:val="99"/>
    <w:unhideWhenUsed/>
    <w:rsid w:val="0060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D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F12"/>
  </w:style>
  <w:style w:type="paragraph" w:styleId="a6">
    <w:name w:val="footer"/>
    <w:basedOn w:val="a"/>
    <w:link w:val="a7"/>
    <w:uiPriority w:val="99"/>
    <w:unhideWhenUsed/>
    <w:rsid w:val="0060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Samvel</dc:creator>
  <cp:keywords/>
  <dc:description/>
  <cp:lastModifiedBy>Samvel</cp:lastModifiedBy>
  <cp:revision>3</cp:revision>
  <dcterms:created xsi:type="dcterms:W3CDTF">2022-08-11T18:50:00Z</dcterms:created>
  <dcterms:modified xsi:type="dcterms:W3CDTF">2022-08-11T19:05:00Z</dcterms:modified>
</cp:coreProperties>
</file>