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F3E4A" w14:textId="77777777" w:rsidR="00B6597F" w:rsidRPr="008D1FD6" w:rsidRDefault="00B6597F" w:rsidP="00B6597F">
      <w:pPr>
        <w:rPr>
          <w:rFonts w:ascii="GHEA Grapalat" w:hAnsi="GHEA Grapalat"/>
        </w:rPr>
      </w:pPr>
      <w:r w:rsidRPr="008D1FD6">
        <w:rPr>
          <w:rFonts w:ascii="Calibri" w:hAnsi="Calibri" w:cs="Calibri"/>
          <w:lang w:val="hy-AM"/>
        </w:rPr>
        <w:t> </w:t>
      </w:r>
    </w:p>
    <w:p w14:paraId="6DD54D5C" w14:textId="77777777" w:rsidR="00B6597F" w:rsidRPr="008D1FD6" w:rsidRDefault="00B6597F" w:rsidP="0049507D">
      <w:pPr>
        <w:jc w:val="right"/>
        <w:rPr>
          <w:rFonts w:ascii="GHEA Grapalat" w:hAnsi="GHEA Grapalat"/>
          <w:sz w:val="24"/>
          <w:szCs w:val="24"/>
        </w:rPr>
      </w:pPr>
      <w:r w:rsidRPr="008D1FD6">
        <w:rPr>
          <w:rFonts w:ascii="Calibri" w:hAnsi="Calibri" w:cs="Calibri"/>
          <w:sz w:val="24"/>
          <w:szCs w:val="24"/>
          <w:lang w:val="hy-AM"/>
        </w:rPr>
        <w:t> </w:t>
      </w:r>
    </w:p>
    <w:p w14:paraId="2B05B045" w14:textId="1EC6A509" w:rsidR="00B6597F" w:rsidRPr="008D1FD6" w:rsidRDefault="00B6597F" w:rsidP="0049507D">
      <w:pPr>
        <w:jc w:val="right"/>
        <w:rPr>
          <w:rFonts w:ascii="GHEA Grapalat" w:hAnsi="GHEA Grapalat"/>
          <w:sz w:val="24"/>
          <w:szCs w:val="24"/>
        </w:rPr>
      </w:pPr>
      <w:r w:rsidRPr="008D1FD6">
        <w:rPr>
          <w:rFonts w:ascii="GHEA Grapalat" w:hAnsi="GHEA Grapalat"/>
          <w:sz w:val="24"/>
          <w:szCs w:val="24"/>
          <w:lang w:val="hy-AM"/>
        </w:rPr>
        <w:t xml:space="preserve">Հավելված </w:t>
      </w:r>
    </w:p>
    <w:p w14:paraId="4BBB1AD4" w14:textId="64D063D3" w:rsidR="00B6597F" w:rsidRPr="008D1FD6" w:rsidRDefault="00B6597F" w:rsidP="008D1FD6">
      <w:pPr>
        <w:jc w:val="right"/>
        <w:rPr>
          <w:rFonts w:ascii="GHEA Grapalat" w:hAnsi="GHEA Grapalat"/>
          <w:sz w:val="24"/>
          <w:szCs w:val="24"/>
        </w:rPr>
      </w:pPr>
      <w:r w:rsidRPr="008D1FD6">
        <w:rPr>
          <w:rFonts w:ascii="GHEA Grapalat" w:hAnsi="GHEA Grapalat"/>
          <w:sz w:val="24"/>
          <w:szCs w:val="24"/>
          <w:lang w:val="hy-AM"/>
        </w:rPr>
        <w:t>ՀՀ Արմավիրի մարզի</w:t>
      </w:r>
      <w:r w:rsidR="008D1FD6" w:rsidRPr="008D1FD6">
        <w:rPr>
          <w:rFonts w:ascii="GHEA Grapalat" w:hAnsi="GHEA Grapalat"/>
          <w:sz w:val="24"/>
          <w:szCs w:val="24"/>
          <w:lang w:val="hy-AM"/>
        </w:rPr>
        <w:t xml:space="preserve"> </w:t>
      </w:r>
      <w:r w:rsidR="0049507D" w:rsidRPr="008D1FD6">
        <w:rPr>
          <w:rFonts w:ascii="GHEA Grapalat" w:hAnsi="GHEA Grapalat"/>
          <w:sz w:val="24"/>
          <w:szCs w:val="24"/>
          <w:lang w:val="hy-AM"/>
        </w:rPr>
        <w:t>Մեծամոր</w:t>
      </w:r>
      <w:r w:rsidRPr="008D1FD6">
        <w:rPr>
          <w:rFonts w:ascii="GHEA Grapalat" w:hAnsi="GHEA Grapalat"/>
          <w:sz w:val="24"/>
          <w:szCs w:val="24"/>
          <w:lang w:val="hy-AM"/>
        </w:rPr>
        <w:t xml:space="preserve"> </w:t>
      </w:r>
      <w:r w:rsidR="008D1FD6" w:rsidRPr="008D1FD6">
        <w:rPr>
          <w:rFonts w:ascii="GHEA Grapalat" w:hAnsi="GHEA Grapalat"/>
          <w:sz w:val="24"/>
          <w:szCs w:val="24"/>
          <w:lang w:val="hy-AM"/>
        </w:rPr>
        <w:br/>
      </w:r>
      <w:r w:rsidRPr="008D1FD6">
        <w:rPr>
          <w:rFonts w:ascii="GHEA Grapalat" w:hAnsi="GHEA Grapalat"/>
          <w:sz w:val="24"/>
          <w:szCs w:val="24"/>
          <w:lang w:val="hy-AM"/>
        </w:rPr>
        <w:t>համայնքի ավագանու</w:t>
      </w:r>
      <w:r w:rsidR="008D1FD6" w:rsidRPr="008D1FD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D1FD6">
        <w:rPr>
          <w:rFonts w:ascii="Calibri" w:hAnsi="Calibri" w:cs="Calibri"/>
          <w:sz w:val="24"/>
          <w:szCs w:val="24"/>
          <w:lang w:val="hy-AM"/>
        </w:rPr>
        <w:t> </w:t>
      </w:r>
      <w:r w:rsidRPr="008D1FD6">
        <w:rPr>
          <w:rFonts w:ascii="GHEA Grapalat" w:hAnsi="GHEA Grapalat"/>
          <w:sz w:val="24"/>
          <w:szCs w:val="24"/>
          <w:lang w:val="hy-AM"/>
        </w:rPr>
        <w:t>202</w:t>
      </w:r>
      <w:r w:rsidR="0049507D" w:rsidRPr="008D1FD6">
        <w:rPr>
          <w:rFonts w:ascii="GHEA Grapalat" w:hAnsi="GHEA Grapalat"/>
          <w:sz w:val="24"/>
          <w:szCs w:val="24"/>
          <w:lang w:val="hy-AM"/>
        </w:rPr>
        <w:t>4</w:t>
      </w:r>
      <w:r w:rsidR="008D1FD6" w:rsidRPr="008D1FD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D1FD6">
        <w:rPr>
          <w:rFonts w:ascii="GHEA Grapalat" w:hAnsi="GHEA Grapalat"/>
          <w:sz w:val="24"/>
          <w:szCs w:val="24"/>
          <w:lang w:val="hy-AM"/>
        </w:rPr>
        <w:t>թ</w:t>
      </w:r>
      <w:r w:rsidR="008D1FD6" w:rsidRPr="008D1FD6">
        <w:rPr>
          <w:rFonts w:ascii="GHEA Grapalat" w:hAnsi="GHEA Grapalat"/>
          <w:sz w:val="24"/>
          <w:szCs w:val="24"/>
          <w:lang w:val="hy-AM"/>
        </w:rPr>
        <w:t>վականի</w:t>
      </w:r>
      <w:r w:rsidR="008D1FD6" w:rsidRPr="008D1FD6">
        <w:rPr>
          <w:rFonts w:ascii="GHEA Grapalat" w:hAnsi="GHEA Grapalat"/>
          <w:sz w:val="24"/>
          <w:szCs w:val="24"/>
          <w:lang w:val="hy-AM"/>
        </w:rPr>
        <w:br/>
      </w:r>
      <w:r w:rsidRPr="008D1FD6">
        <w:rPr>
          <w:rFonts w:ascii="GHEA Grapalat" w:hAnsi="GHEA Grapalat"/>
          <w:sz w:val="24"/>
          <w:szCs w:val="24"/>
          <w:lang w:val="hy-AM"/>
        </w:rPr>
        <w:t xml:space="preserve"> </w:t>
      </w:r>
      <w:r w:rsidR="008D1FD6" w:rsidRPr="008D1FD6">
        <w:rPr>
          <w:rFonts w:ascii="GHEA Grapalat" w:hAnsi="GHEA Grapalat"/>
          <w:sz w:val="24"/>
          <w:szCs w:val="24"/>
          <w:lang w:val="hy-AM"/>
        </w:rPr>
        <w:t>հ</w:t>
      </w:r>
      <w:r w:rsidR="0049507D" w:rsidRPr="008D1FD6">
        <w:rPr>
          <w:rFonts w:ascii="GHEA Grapalat" w:hAnsi="GHEA Grapalat"/>
          <w:sz w:val="24"/>
          <w:szCs w:val="24"/>
          <w:lang w:val="hy-AM"/>
        </w:rPr>
        <w:t>ոկտեմբերի 18</w:t>
      </w:r>
      <w:r w:rsidRPr="008D1FD6">
        <w:rPr>
          <w:rFonts w:ascii="GHEA Grapalat" w:hAnsi="GHEA Grapalat"/>
          <w:sz w:val="24"/>
          <w:szCs w:val="24"/>
          <w:lang w:val="hy-AM"/>
        </w:rPr>
        <w:t xml:space="preserve">-ի </w:t>
      </w:r>
      <w:r w:rsidR="008D1FD6" w:rsidRPr="008D1FD6">
        <w:rPr>
          <w:rFonts w:ascii="GHEA Grapalat" w:hAnsi="GHEA Grapalat"/>
          <w:sz w:val="24"/>
          <w:szCs w:val="24"/>
          <w:lang w:val="en-US"/>
        </w:rPr>
        <w:t>N</w:t>
      </w:r>
      <w:r w:rsidR="008D1FD6" w:rsidRPr="008D1FD6">
        <w:rPr>
          <w:rFonts w:ascii="GHEA Grapalat" w:hAnsi="GHEA Grapalat"/>
          <w:sz w:val="24"/>
          <w:szCs w:val="24"/>
        </w:rPr>
        <w:t xml:space="preserve"> </w:t>
      </w:r>
      <w:r w:rsidR="008D1FD6" w:rsidRPr="008D1FD6">
        <w:rPr>
          <w:rFonts w:ascii="GHEA Grapalat" w:hAnsi="GHEA Grapalat"/>
          <w:sz w:val="24"/>
          <w:szCs w:val="24"/>
          <w:lang w:val="hy-AM"/>
        </w:rPr>
        <w:t>169-</w:t>
      </w:r>
      <w:r w:rsidRPr="008D1FD6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8D1FD6">
        <w:rPr>
          <w:rFonts w:ascii="Calibri" w:hAnsi="Calibri" w:cs="Calibri"/>
          <w:sz w:val="24"/>
          <w:szCs w:val="24"/>
          <w:lang w:val="hy-AM"/>
        </w:rPr>
        <w:t> </w:t>
      </w:r>
      <w:r w:rsidRPr="008D1FD6">
        <w:rPr>
          <w:rFonts w:ascii="GHEA Grapalat" w:hAnsi="GHEA Grapalat"/>
          <w:sz w:val="24"/>
          <w:szCs w:val="24"/>
          <w:lang w:val="hy-AM"/>
        </w:rPr>
        <w:t xml:space="preserve"> որոշման</w:t>
      </w:r>
    </w:p>
    <w:p w14:paraId="64011653" w14:textId="77777777" w:rsidR="00B6597F" w:rsidRPr="008D1FD6" w:rsidRDefault="00B6597F" w:rsidP="0049507D">
      <w:pPr>
        <w:jc w:val="right"/>
        <w:rPr>
          <w:rFonts w:ascii="GHEA Grapalat" w:hAnsi="GHEA Grapalat"/>
          <w:sz w:val="24"/>
          <w:szCs w:val="24"/>
          <w:lang w:val="hy-AM"/>
        </w:rPr>
      </w:pPr>
      <w:r w:rsidRPr="008D1FD6">
        <w:rPr>
          <w:rFonts w:ascii="Calibri" w:hAnsi="Calibri" w:cs="Calibri"/>
          <w:b/>
          <w:bCs/>
          <w:i/>
          <w:iCs/>
          <w:sz w:val="24"/>
          <w:szCs w:val="24"/>
          <w:lang w:val="hy-AM"/>
        </w:rPr>
        <w:t> </w:t>
      </w:r>
    </w:p>
    <w:p w14:paraId="18C249CB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Calibri" w:hAnsi="Calibri" w:cs="Calibri"/>
          <w:b/>
          <w:bCs/>
          <w:i/>
          <w:iCs/>
          <w:lang w:val="hy-AM"/>
        </w:rPr>
        <w:t> </w:t>
      </w:r>
    </w:p>
    <w:p w14:paraId="7095A9D7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Calibri" w:hAnsi="Calibri" w:cs="Calibri"/>
          <w:b/>
          <w:bCs/>
          <w:i/>
          <w:iCs/>
          <w:lang w:val="hy-AM"/>
        </w:rPr>
        <w:t> </w:t>
      </w:r>
    </w:p>
    <w:p w14:paraId="38A186AE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Calibri" w:hAnsi="Calibri" w:cs="Calibri"/>
          <w:b/>
          <w:bCs/>
          <w:i/>
          <w:iCs/>
          <w:lang w:val="hy-AM"/>
        </w:rPr>
        <w:t> </w:t>
      </w:r>
    </w:p>
    <w:p w14:paraId="443BF42C" w14:textId="77777777" w:rsidR="00714D52" w:rsidRPr="008D1FD6" w:rsidRDefault="00B6597F" w:rsidP="00714D52">
      <w:pPr>
        <w:rPr>
          <w:rFonts w:ascii="GHEA Grapalat" w:hAnsi="GHEA Grapalat"/>
          <w:lang w:val="hy-AM"/>
        </w:rPr>
      </w:pPr>
      <w:r w:rsidRPr="008D1FD6">
        <w:rPr>
          <w:rFonts w:ascii="Calibri" w:hAnsi="Calibri" w:cs="Calibri"/>
          <w:b/>
          <w:bCs/>
          <w:i/>
          <w:iCs/>
          <w:lang w:val="hy-AM"/>
        </w:rPr>
        <w:t> </w:t>
      </w:r>
    </w:p>
    <w:p w14:paraId="4B131BD1" w14:textId="77777777" w:rsidR="00714D52" w:rsidRPr="00714D52" w:rsidRDefault="00714D52" w:rsidP="00714D52">
      <w:pPr>
        <w:jc w:val="center"/>
        <w:rPr>
          <w:rFonts w:ascii="GHEA Grapalat" w:hAnsi="GHEA Grapalat"/>
          <w:sz w:val="32"/>
          <w:szCs w:val="32"/>
          <w:lang w:val="hy-AM"/>
        </w:rPr>
      </w:pPr>
      <w:r w:rsidRPr="00714D52">
        <w:rPr>
          <w:rFonts w:ascii="GHEA Grapalat" w:hAnsi="GHEA Grapalat"/>
          <w:b/>
          <w:bCs/>
          <w:i/>
          <w:iCs/>
          <w:sz w:val="32"/>
          <w:szCs w:val="32"/>
          <w:lang w:val="hy-AM"/>
        </w:rPr>
        <w:t>ԿԱՆՈՆԱԴՐՈՒԹՅՈՒՆ</w:t>
      </w:r>
    </w:p>
    <w:p w14:paraId="27B89881" w14:textId="371F06FB" w:rsidR="00B6597F" w:rsidRPr="008D1FD6" w:rsidRDefault="00B6597F" w:rsidP="00B6597F">
      <w:pPr>
        <w:rPr>
          <w:rFonts w:ascii="GHEA Grapalat" w:hAnsi="GHEA Grapalat"/>
          <w:lang w:val="hy-AM"/>
        </w:rPr>
      </w:pPr>
    </w:p>
    <w:p w14:paraId="6FBF57CA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Calibri" w:hAnsi="Calibri" w:cs="Calibri"/>
          <w:b/>
          <w:bCs/>
          <w:i/>
          <w:iCs/>
          <w:lang w:val="hy-AM"/>
        </w:rPr>
        <w:t> </w:t>
      </w:r>
    </w:p>
    <w:p w14:paraId="4D7EC409" w14:textId="57E7C1FF" w:rsidR="00B6597F" w:rsidRPr="008D1FD6" w:rsidRDefault="00B6597F" w:rsidP="008D1FD6">
      <w:pPr>
        <w:jc w:val="center"/>
        <w:rPr>
          <w:rFonts w:ascii="GHEA Grapalat" w:hAnsi="GHEA Grapalat"/>
          <w:sz w:val="32"/>
          <w:szCs w:val="32"/>
          <w:lang w:val="hy-AM"/>
        </w:rPr>
      </w:pPr>
      <w:r w:rsidRPr="008D1FD6">
        <w:rPr>
          <w:rFonts w:ascii="GHEA Grapalat" w:hAnsi="GHEA Grapalat"/>
          <w:b/>
          <w:bCs/>
          <w:sz w:val="32"/>
          <w:szCs w:val="32"/>
          <w:lang w:val="hy-AM"/>
        </w:rPr>
        <w:t>«ՀԱՅԱՍԱՏԱՆԻ ՀԱՆՐԱՊԵՏՈՒԹՅԱՆ</w:t>
      </w:r>
      <w:r w:rsidRPr="008D1FD6">
        <w:rPr>
          <w:rFonts w:ascii="Calibri" w:hAnsi="Calibri" w:cs="Calibri"/>
          <w:b/>
          <w:bCs/>
          <w:sz w:val="32"/>
          <w:szCs w:val="32"/>
          <w:lang w:val="hy-AM"/>
        </w:rPr>
        <w:t> </w:t>
      </w:r>
      <w:r w:rsidRPr="008D1FD6">
        <w:rPr>
          <w:rFonts w:ascii="GHEA Grapalat" w:hAnsi="GHEA Grapalat"/>
          <w:b/>
          <w:bCs/>
          <w:sz w:val="32"/>
          <w:szCs w:val="32"/>
          <w:lang w:val="hy-AM"/>
        </w:rPr>
        <w:t xml:space="preserve">ԱՐՄԱՎԻՐԻ ՄԱՐԶԻ </w:t>
      </w:r>
      <w:r w:rsidR="0049507D" w:rsidRPr="008D1FD6">
        <w:rPr>
          <w:rFonts w:ascii="GHEA Grapalat" w:hAnsi="GHEA Grapalat"/>
          <w:b/>
          <w:bCs/>
          <w:sz w:val="32"/>
          <w:szCs w:val="32"/>
          <w:lang w:val="hy-AM"/>
        </w:rPr>
        <w:t xml:space="preserve">ՄԵԾԱՄՈՐ </w:t>
      </w:r>
      <w:r w:rsidRPr="008D1FD6">
        <w:rPr>
          <w:rFonts w:ascii="Calibri" w:hAnsi="Calibri" w:cs="Calibri"/>
          <w:b/>
          <w:bCs/>
          <w:sz w:val="32"/>
          <w:szCs w:val="32"/>
          <w:lang w:val="hy-AM"/>
        </w:rPr>
        <w:t> </w:t>
      </w:r>
      <w:r w:rsidRPr="008D1FD6">
        <w:rPr>
          <w:rFonts w:ascii="GHEA Grapalat" w:hAnsi="GHEA Grapalat"/>
          <w:b/>
          <w:bCs/>
          <w:sz w:val="32"/>
          <w:szCs w:val="32"/>
          <w:lang w:val="hy-AM"/>
        </w:rPr>
        <w:t>ՀԱՄԱՅՆՔԻ</w:t>
      </w:r>
      <w:r w:rsidRPr="008D1FD6">
        <w:rPr>
          <w:rFonts w:ascii="Calibri" w:hAnsi="Calibri" w:cs="Calibri"/>
          <w:b/>
          <w:bCs/>
          <w:sz w:val="32"/>
          <w:szCs w:val="32"/>
          <w:lang w:val="hy-AM"/>
        </w:rPr>
        <w:t> </w:t>
      </w:r>
      <w:r w:rsidRPr="008D1FD6">
        <w:rPr>
          <w:rFonts w:ascii="GHEA Grapalat" w:hAnsi="GHEA Grapalat"/>
          <w:b/>
          <w:bCs/>
          <w:sz w:val="32"/>
          <w:szCs w:val="32"/>
          <w:lang w:val="hy-AM"/>
        </w:rPr>
        <w:t>ՋՐԱՄԱՏԱԿԱՐԱՐ</w:t>
      </w:r>
      <w:r w:rsidR="0049507D" w:rsidRPr="008D1FD6">
        <w:rPr>
          <w:rFonts w:ascii="GHEA Grapalat" w:hAnsi="GHEA Grapalat"/>
          <w:b/>
          <w:bCs/>
          <w:sz w:val="32"/>
          <w:szCs w:val="32"/>
          <w:lang w:val="hy-AM"/>
        </w:rPr>
        <w:t>ՈՒՄ</w:t>
      </w:r>
      <w:r w:rsidRPr="008D1FD6">
        <w:rPr>
          <w:rFonts w:ascii="GHEA Grapalat" w:hAnsi="GHEA Grapalat"/>
          <w:b/>
          <w:bCs/>
          <w:sz w:val="32"/>
          <w:szCs w:val="32"/>
          <w:lang w:val="hy-AM"/>
        </w:rPr>
        <w:t>» ՀԱՄԱՅՆՔԱՅԻՆ</w:t>
      </w:r>
      <w:r w:rsidR="008D1FD6">
        <w:rPr>
          <w:rFonts w:ascii="GHEA Grapalat" w:hAnsi="GHEA Grapalat"/>
          <w:sz w:val="32"/>
          <w:szCs w:val="32"/>
          <w:lang w:val="hy-AM"/>
        </w:rPr>
        <w:t xml:space="preserve"> </w:t>
      </w:r>
      <w:r w:rsidRPr="008D1FD6">
        <w:rPr>
          <w:rFonts w:ascii="GHEA Grapalat" w:hAnsi="GHEA Grapalat"/>
          <w:b/>
          <w:bCs/>
          <w:sz w:val="32"/>
          <w:szCs w:val="32"/>
          <w:lang w:val="hy-AM"/>
        </w:rPr>
        <w:t>ՈՉ ԱՌԵՎՏՐԱՅԻՆ ԿԱԶՄԱԿԵՐՊՈՒԹՅԱՆ</w:t>
      </w:r>
    </w:p>
    <w:p w14:paraId="133364A4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Calibri" w:hAnsi="Calibri" w:cs="Calibri"/>
          <w:lang w:val="hy-AM"/>
        </w:rPr>
        <w:t> </w:t>
      </w:r>
    </w:p>
    <w:p w14:paraId="35A8931D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Calibri" w:hAnsi="Calibri" w:cs="Calibri"/>
          <w:lang w:val="hy-AM"/>
        </w:rPr>
        <w:t> </w:t>
      </w:r>
    </w:p>
    <w:p w14:paraId="1F208778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Calibri" w:hAnsi="Calibri" w:cs="Calibri"/>
          <w:lang w:val="hy-AM"/>
        </w:rPr>
        <w:t> </w:t>
      </w:r>
    </w:p>
    <w:p w14:paraId="3DF9C875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Calibri" w:hAnsi="Calibri" w:cs="Calibri"/>
          <w:lang w:val="hy-AM"/>
        </w:rPr>
        <w:t> </w:t>
      </w:r>
    </w:p>
    <w:p w14:paraId="1F6DC789" w14:textId="77777777" w:rsidR="0049507D" w:rsidRPr="008D1FD6" w:rsidRDefault="0049507D" w:rsidP="00B6597F">
      <w:pPr>
        <w:rPr>
          <w:rFonts w:ascii="GHEA Grapalat" w:hAnsi="GHEA Grapalat"/>
          <w:lang w:val="hy-AM"/>
        </w:rPr>
      </w:pPr>
    </w:p>
    <w:p w14:paraId="179989F7" w14:textId="77777777" w:rsidR="0049507D" w:rsidRPr="008D1FD6" w:rsidRDefault="0049507D" w:rsidP="00B6597F">
      <w:pPr>
        <w:rPr>
          <w:rFonts w:ascii="GHEA Grapalat" w:hAnsi="GHEA Grapalat"/>
          <w:lang w:val="hy-AM"/>
        </w:rPr>
      </w:pPr>
    </w:p>
    <w:p w14:paraId="78EE0D2B" w14:textId="77777777" w:rsidR="0049507D" w:rsidRPr="008D1FD6" w:rsidRDefault="0049507D" w:rsidP="00B6597F">
      <w:pPr>
        <w:rPr>
          <w:rFonts w:ascii="GHEA Grapalat" w:hAnsi="GHEA Grapalat"/>
          <w:lang w:val="hy-AM"/>
        </w:rPr>
      </w:pPr>
    </w:p>
    <w:p w14:paraId="393EB581" w14:textId="77777777" w:rsidR="0049507D" w:rsidRPr="008D1FD6" w:rsidRDefault="0049507D" w:rsidP="00B6597F">
      <w:pPr>
        <w:rPr>
          <w:rFonts w:ascii="GHEA Grapalat" w:hAnsi="GHEA Grapalat"/>
          <w:lang w:val="hy-AM"/>
        </w:rPr>
      </w:pPr>
    </w:p>
    <w:p w14:paraId="0416CEC0" w14:textId="77777777" w:rsidR="0049507D" w:rsidRPr="008D1FD6" w:rsidRDefault="0049507D" w:rsidP="00B6597F">
      <w:pPr>
        <w:rPr>
          <w:rFonts w:ascii="GHEA Grapalat" w:hAnsi="GHEA Grapalat"/>
          <w:lang w:val="hy-AM"/>
        </w:rPr>
      </w:pPr>
    </w:p>
    <w:p w14:paraId="5E371FF5" w14:textId="77777777" w:rsidR="0049507D" w:rsidRPr="008D1FD6" w:rsidRDefault="0049507D" w:rsidP="00B6597F">
      <w:pPr>
        <w:rPr>
          <w:rFonts w:ascii="GHEA Grapalat" w:hAnsi="GHEA Grapalat"/>
          <w:lang w:val="hy-AM"/>
        </w:rPr>
      </w:pPr>
    </w:p>
    <w:p w14:paraId="26763796" w14:textId="77777777" w:rsidR="0049507D" w:rsidRPr="008D1FD6" w:rsidRDefault="0049507D" w:rsidP="00B6597F">
      <w:pPr>
        <w:rPr>
          <w:rFonts w:ascii="GHEA Grapalat" w:hAnsi="GHEA Grapalat"/>
          <w:lang w:val="hy-AM"/>
        </w:rPr>
      </w:pPr>
    </w:p>
    <w:p w14:paraId="368B904B" w14:textId="77777777" w:rsidR="0049507D" w:rsidRPr="008D1FD6" w:rsidRDefault="0049507D" w:rsidP="00B6597F">
      <w:pPr>
        <w:rPr>
          <w:rFonts w:ascii="GHEA Grapalat" w:hAnsi="GHEA Grapalat"/>
          <w:lang w:val="hy-AM"/>
        </w:rPr>
      </w:pPr>
    </w:p>
    <w:p w14:paraId="54777925" w14:textId="77777777" w:rsidR="0049507D" w:rsidRPr="008D1FD6" w:rsidRDefault="0049507D" w:rsidP="00B6597F">
      <w:pPr>
        <w:rPr>
          <w:rFonts w:ascii="GHEA Grapalat" w:hAnsi="GHEA Grapalat"/>
          <w:lang w:val="hy-AM"/>
        </w:rPr>
      </w:pPr>
    </w:p>
    <w:p w14:paraId="7977075C" w14:textId="77777777" w:rsidR="0049507D" w:rsidRPr="008D1FD6" w:rsidRDefault="0049507D" w:rsidP="00B6597F">
      <w:pPr>
        <w:rPr>
          <w:rFonts w:ascii="GHEA Grapalat" w:hAnsi="GHEA Grapalat"/>
          <w:lang w:val="hy-AM"/>
        </w:rPr>
      </w:pPr>
    </w:p>
    <w:p w14:paraId="328BFD62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Calibri" w:hAnsi="Calibri" w:cs="Calibri"/>
          <w:lang w:val="hy-AM"/>
        </w:rPr>
        <w:lastRenderedPageBreak/>
        <w:t> </w:t>
      </w:r>
    </w:p>
    <w:p w14:paraId="3F845A04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b/>
          <w:bCs/>
          <w:i/>
          <w:iCs/>
          <w:lang w:val="hy-AM"/>
        </w:rPr>
        <w:t>ԿԱՆՈՆԱԴՐՈՒԹՅՈՒՆ</w:t>
      </w:r>
    </w:p>
    <w:p w14:paraId="537E14E2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Calibri" w:hAnsi="Calibri" w:cs="Calibri"/>
          <w:lang w:val="hy-AM"/>
        </w:rPr>
        <w:t> </w:t>
      </w:r>
    </w:p>
    <w:p w14:paraId="18F18482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Calibri" w:hAnsi="Calibri" w:cs="Calibri"/>
          <w:lang w:val="hy-AM"/>
        </w:rPr>
        <w:t> </w:t>
      </w:r>
    </w:p>
    <w:p w14:paraId="04752D7F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I.</w:t>
      </w:r>
      <w:r w:rsidRPr="008D1FD6">
        <w:rPr>
          <w:rFonts w:ascii="Calibri" w:hAnsi="Calibri" w:cs="Calibri"/>
          <w:lang w:val="hy-AM"/>
        </w:rPr>
        <w:t>         </w:t>
      </w:r>
      <w:r w:rsidRPr="008D1FD6">
        <w:rPr>
          <w:rFonts w:ascii="GHEA Grapalat" w:hAnsi="GHEA Grapalat"/>
          <w:lang w:val="hy-AM"/>
        </w:rPr>
        <w:t xml:space="preserve"> ԸՆԴՀԱՆՈՒՐ ԴՐՈՒՅԹՆԵՐ</w:t>
      </w:r>
    </w:p>
    <w:p w14:paraId="1E5F1271" w14:textId="3FBC7CCE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1</w:t>
      </w:r>
      <w:r w:rsidR="0049507D" w:rsidRPr="008D1FD6">
        <w:rPr>
          <w:rFonts w:ascii="Cambria Math" w:hAnsi="Cambria Math" w:cs="Cambria Math"/>
          <w:lang w:val="hy-AM"/>
        </w:rPr>
        <w:t>․</w:t>
      </w:r>
      <w:r w:rsidRPr="008D1FD6">
        <w:rPr>
          <w:rFonts w:ascii="GHEA Grapalat" w:hAnsi="GHEA Grapalat"/>
          <w:lang w:val="hy-AM"/>
        </w:rPr>
        <w:t>&lt;&lt;Հայաստանի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Հանրապետության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Արմավիրի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մարզի</w:t>
      </w:r>
      <w:r w:rsidRPr="008D1FD6">
        <w:rPr>
          <w:rFonts w:ascii="Calibri" w:hAnsi="Calibri" w:cs="Calibri"/>
          <w:lang w:val="hy-AM"/>
        </w:rPr>
        <w:t> </w:t>
      </w:r>
      <w:r w:rsidR="0049507D" w:rsidRPr="008D1FD6">
        <w:rPr>
          <w:rFonts w:ascii="GHEA Grapalat" w:hAnsi="GHEA Grapalat"/>
          <w:lang w:val="hy-AM"/>
        </w:rPr>
        <w:t>Մեծամոր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համայնքի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Ջրամատակարար</w:t>
      </w:r>
      <w:r w:rsidR="0049507D" w:rsidRPr="008D1FD6">
        <w:rPr>
          <w:rFonts w:ascii="GHEA Grapalat" w:hAnsi="GHEA Grapalat"/>
          <w:lang w:val="hy-AM"/>
        </w:rPr>
        <w:t>ում</w:t>
      </w:r>
      <w:r w:rsidRPr="008D1FD6">
        <w:rPr>
          <w:rFonts w:ascii="GHEA Grapalat" w:hAnsi="GHEA Grapalat"/>
          <w:lang w:val="hy-AM"/>
        </w:rPr>
        <w:t>&gt;&gt;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համայնքային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ոչ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առևտրային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կազմակերպությունը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(այսուհետ` կազմակերպություն), շահույթ ստանալու նպատակ չհետապնդող իրավաբանական անձի կարգավիճակ ունեցող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 xml:space="preserve"> ոչ առևտրային կազմակերպություն է, որը ստեղծվել է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Հայաստանի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Հանրապետության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Արմավիրի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մարզի</w:t>
      </w:r>
      <w:r w:rsidRPr="008D1FD6">
        <w:rPr>
          <w:rFonts w:ascii="Calibri" w:hAnsi="Calibri" w:cs="Calibri"/>
          <w:lang w:val="hy-AM"/>
        </w:rPr>
        <w:t> </w:t>
      </w:r>
      <w:r w:rsidR="0049507D" w:rsidRPr="008D1FD6">
        <w:rPr>
          <w:rFonts w:ascii="GHEA Grapalat" w:hAnsi="GHEA Grapalat"/>
          <w:lang w:val="hy-AM"/>
        </w:rPr>
        <w:t>Մեծամոր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համայնքի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խորքային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հորերի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շահա</w:t>
      </w:r>
      <w:r w:rsidR="0049507D" w:rsidRPr="008D1FD6">
        <w:rPr>
          <w:rFonts w:ascii="GHEA Grapalat" w:hAnsi="GHEA Grapalat"/>
          <w:lang w:val="hy-AM"/>
        </w:rPr>
        <w:t>-</w:t>
      </w:r>
      <w:r w:rsidRPr="008D1FD6">
        <w:rPr>
          <w:rFonts w:ascii="GHEA Grapalat" w:hAnsi="GHEA Grapalat"/>
          <w:lang w:val="hy-AM"/>
        </w:rPr>
        <w:t>գործման,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սպասարկման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և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բնակչությանը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ոռոգման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ջրով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ապահովելու,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ինչպես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նաև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համայնքի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վար</w:t>
      </w:r>
      <w:r w:rsidR="0049507D" w:rsidRPr="008D1FD6">
        <w:rPr>
          <w:rFonts w:ascii="GHEA Grapalat" w:hAnsi="GHEA Grapalat"/>
          <w:lang w:val="hy-AM"/>
        </w:rPr>
        <w:t>-չա</w:t>
      </w:r>
      <w:r w:rsidRPr="008D1FD6">
        <w:rPr>
          <w:rFonts w:ascii="GHEA Grapalat" w:hAnsi="GHEA Grapalat"/>
          <w:lang w:val="hy-AM"/>
        </w:rPr>
        <w:t>կան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տարածքի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կազմում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ընդգրկված</w:t>
      </w:r>
      <w:r w:rsidRPr="008D1FD6">
        <w:rPr>
          <w:rFonts w:ascii="Calibri" w:hAnsi="Calibri" w:cs="Calibri"/>
          <w:lang w:val="hy-AM"/>
        </w:rPr>
        <w:t> </w:t>
      </w:r>
      <w:r w:rsidR="0049507D" w:rsidRPr="008D1FD6">
        <w:rPr>
          <w:rFonts w:ascii="GHEA Grapalat" w:hAnsi="GHEA Grapalat"/>
          <w:lang w:val="hy-AM"/>
        </w:rPr>
        <w:t>այն</w:t>
      </w:r>
      <w:r w:rsidRPr="008D1FD6">
        <w:rPr>
          <w:rFonts w:ascii="GHEA Grapalat" w:hAnsi="GHEA Grapalat"/>
          <w:lang w:val="hy-AM"/>
        </w:rPr>
        <w:t>գյուղական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բնակավայրերի</w:t>
      </w:r>
      <w:r w:rsidR="0049507D" w:rsidRPr="008D1FD6">
        <w:rPr>
          <w:rFonts w:ascii="GHEA Grapalat" w:hAnsi="GHEA Grapalat"/>
          <w:lang w:val="hy-AM"/>
        </w:rPr>
        <w:t xml:space="preserve"> 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խմելաջրի</w:t>
      </w:r>
      <w:r w:rsidRPr="008D1FD6">
        <w:rPr>
          <w:rFonts w:ascii="Calibri" w:hAnsi="Calibri" w:cs="Calibri"/>
          <w:lang w:val="hy-AM"/>
        </w:rPr>
        <w:t> </w:t>
      </w:r>
      <w:r w:rsidR="0049507D" w:rsidRPr="008D1FD6">
        <w:rPr>
          <w:rFonts w:ascii="GHEA Grapalat" w:hAnsi="GHEA Grapalat"/>
          <w:lang w:val="hy-AM"/>
        </w:rPr>
        <w:t xml:space="preserve"> </w:t>
      </w:r>
      <w:r w:rsidRPr="008D1FD6">
        <w:rPr>
          <w:rFonts w:ascii="GHEA Grapalat" w:hAnsi="GHEA Grapalat"/>
          <w:lang w:val="hy-AM"/>
        </w:rPr>
        <w:t>մատկարարման</w:t>
      </w:r>
      <w:r w:rsidRPr="008D1FD6">
        <w:rPr>
          <w:rFonts w:ascii="Calibri" w:hAnsi="Calibri" w:cs="Calibri"/>
          <w:lang w:val="hy-AM"/>
        </w:rPr>
        <w:t> </w:t>
      </w:r>
      <w:r w:rsidR="0049507D" w:rsidRPr="008D1FD6">
        <w:rPr>
          <w:rFonts w:ascii="GHEA Grapalat" w:hAnsi="GHEA Grapalat"/>
          <w:lang w:val="hy-AM"/>
        </w:rPr>
        <w:t xml:space="preserve">   </w:t>
      </w:r>
      <w:r w:rsidRPr="008D1FD6">
        <w:rPr>
          <w:rFonts w:ascii="GHEA Grapalat" w:hAnsi="GHEA Grapalat"/>
          <w:lang w:val="hy-AM"/>
        </w:rPr>
        <w:t>գործունեություն իրականացնելու նպատակով</w:t>
      </w:r>
      <w:r w:rsidR="0049507D" w:rsidRPr="008D1FD6">
        <w:rPr>
          <w:rFonts w:ascii="GHEA Grapalat" w:hAnsi="GHEA Grapalat"/>
          <w:lang w:val="hy-AM"/>
        </w:rPr>
        <w:t xml:space="preserve"> որոնք չեն սպասարկվում մատակարար կազմակերպության կողմից</w:t>
      </w:r>
      <w:r w:rsidRPr="008D1FD6">
        <w:rPr>
          <w:rFonts w:ascii="GHEA Grapalat" w:hAnsi="GHEA Grapalat"/>
          <w:lang w:val="hy-AM"/>
        </w:rPr>
        <w:t>:</w:t>
      </w:r>
    </w:p>
    <w:p w14:paraId="40534075" w14:textId="5C95C324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2.</w:t>
      </w:r>
      <w:r w:rsidRPr="008D1FD6">
        <w:rPr>
          <w:rFonts w:ascii="Calibri" w:hAnsi="Calibri" w:cs="Calibri"/>
          <w:lang w:val="hy-AM"/>
        </w:rPr>
        <w:t>         </w:t>
      </w:r>
      <w:r w:rsidRPr="008D1FD6">
        <w:rPr>
          <w:rFonts w:ascii="GHEA Grapalat" w:hAnsi="GHEA Grapalat"/>
          <w:lang w:val="hy-AM"/>
        </w:rPr>
        <w:t>Կազմակերպության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հիմնադիրը</w:t>
      </w:r>
      <w:r w:rsidRPr="008D1FD6">
        <w:rPr>
          <w:rFonts w:ascii="Calibri" w:hAnsi="Calibri" w:cs="Calibri"/>
          <w:lang w:val="hy-AM"/>
        </w:rPr>
        <w:t> </w:t>
      </w:r>
      <w:r w:rsidR="00E2704F" w:rsidRPr="008D1FD6">
        <w:rPr>
          <w:rFonts w:ascii="GHEA Grapalat" w:hAnsi="GHEA Grapalat"/>
          <w:lang w:val="hy-AM"/>
        </w:rPr>
        <w:t>Մեծամ</w:t>
      </w:r>
      <w:r w:rsidR="00B27707" w:rsidRPr="008D1FD6">
        <w:rPr>
          <w:rFonts w:ascii="GHEA Grapalat" w:hAnsi="GHEA Grapalat"/>
          <w:lang w:val="hy-AM"/>
        </w:rPr>
        <w:t>ո</w:t>
      </w:r>
      <w:r w:rsidR="00E2704F" w:rsidRPr="008D1FD6">
        <w:rPr>
          <w:rFonts w:ascii="GHEA Grapalat" w:hAnsi="GHEA Grapalat"/>
          <w:lang w:val="hy-AM"/>
        </w:rPr>
        <w:t xml:space="preserve">ր 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համայնքն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է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(այսուհետ՝ Համայնք)՝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դեմս</w:t>
      </w:r>
      <w:r w:rsidRPr="008D1FD6">
        <w:rPr>
          <w:rFonts w:ascii="Calibri" w:hAnsi="Calibri" w:cs="Calibri"/>
          <w:lang w:val="hy-AM"/>
        </w:rPr>
        <w:t> </w:t>
      </w:r>
      <w:r w:rsidR="00E2704F" w:rsidRPr="008D1FD6">
        <w:rPr>
          <w:rFonts w:ascii="GHEA Grapalat" w:hAnsi="GHEA Grapalat"/>
          <w:lang w:val="hy-AM"/>
        </w:rPr>
        <w:t>Մեծամոր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համայնքի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ավագանու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(այսուհետ՝Հիմնադիր):</w:t>
      </w:r>
      <w:r w:rsidRPr="008D1FD6">
        <w:rPr>
          <w:rFonts w:ascii="Calibri" w:hAnsi="Calibri" w:cs="Calibri"/>
          <w:lang w:val="hy-AM"/>
        </w:rPr>
        <w:t>  </w:t>
      </w:r>
      <w:r w:rsidRPr="008D1FD6">
        <w:rPr>
          <w:rFonts w:ascii="GHEA Grapalat" w:hAnsi="GHEA Grapalat"/>
          <w:lang w:val="hy-AM"/>
        </w:rPr>
        <w:t>Կազմակերպությունը ստեղծվում,</w:t>
      </w:r>
      <w:r w:rsidRPr="008D1FD6">
        <w:rPr>
          <w:rFonts w:ascii="Calibri" w:hAnsi="Calibri" w:cs="Calibri"/>
          <w:lang w:val="hy-AM"/>
        </w:rPr>
        <w:t>            </w:t>
      </w:r>
      <w:r w:rsidRPr="008D1FD6">
        <w:rPr>
          <w:rFonts w:ascii="GHEA Grapalat" w:hAnsi="GHEA Grapalat"/>
          <w:lang w:val="hy-AM"/>
        </w:rPr>
        <w:t xml:space="preserve"> վերակազմակերպվում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կամ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լուծարվում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ավագանու</w:t>
      </w:r>
      <w:r w:rsidRPr="008D1FD6">
        <w:rPr>
          <w:rFonts w:ascii="Calibri" w:hAnsi="Calibri" w:cs="Calibri"/>
          <w:lang w:val="hy-AM"/>
        </w:rPr>
        <w:t>         </w:t>
      </w:r>
      <w:r w:rsidRPr="008D1FD6">
        <w:rPr>
          <w:rFonts w:ascii="GHEA Grapalat" w:hAnsi="GHEA Grapalat"/>
          <w:lang w:val="hy-AM"/>
        </w:rPr>
        <w:t>որոշմամբ` օրենքով</w:t>
      </w:r>
      <w:r w:rsidRPr="008D1FD6">
        <w:rPr>
          <w:rFonts w:ascii="Calibri" w:hAnsi="Calibri" w:cs="Calibri"/>
          <w:lang w:val="hy-AM"/>
        </w:rPr>
        <w:t>   </w:t>
      </w:r>
      <w:r w:rsidRPr="008D1FD6">
        <w:rPr>
          <w:rFonts w:ascii="GHEA Grapalat" w:hAnsi="GHEA Grapalat"/>
          <w:lang w:val="hy-AM"/>
        </w:rPr>
        <w:t>սահմանված կարգով:</w:t>
      </w:r>
    </w:p>
    <w:p w14:paraId="54DCA650" w14:textId="4F3230C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3.</w:t>
      </w:r>
      <w:r w:rsidRPr="008D1FD6">
        <w:rPr>
          <w:rFonts w:ascii="Calibri" w:hAnsi="Calibri" w:cs="Calibri"/>
          <w:lang w:val="hy-AM"/>
        </w:rPr>
        <w:t>         </w:t>
      </w:r>
    </w:p>
    <w:p w14:paraId="2FE534CA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4.</w:t>
      </w:r>
      <w:r w:rsidRPr="008D1FD6">
        <w:rPr>
          <w:rFonts w:ascii="Calibri" w:hAnsi="Calibri" w:cs="Calibri"/>
          <w:lang w:val="hy-AM"/>
        </w:rPr>
        <w:t>        </w:t>
      </w:r>
      <w:r w:rsidRPr="008D1FD6">
        <w:rPr>
          <w:rFonts w:ascii="GHEA Grapalat" w:hAnsi="GHEA Grapalat"/>
          <w:lang w:val="hy-AM"/>
        </w:rPr>
        <w:t xml:space="preserve"> Կազմակերպության գործունեությունը կարգավորվում է Հայաստանի Հանրապետության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Քաղաքացիական օրենսգրքով, «Պետական ոչ առևտրային կազմակերպությունների մասին» Հայաստանի Հանրապետության օրենքով, Հայաստանի Հանրապետության այլ իրավական ակտերով, Հայաստանի Հանրապետության կողմից վավերացված միջազգային պայմանագրերով և սույն կանոնադրությամբ:</w:t>
      </w:r>
    </w:p>
    <w:p w14:paraId="0726E82D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5.</w:t>
      </w:r>
      <w:r w:rsidRPr="008D1FD6">
        <w:rPr>
          <w:rFonts w:ascii="Calibri" w:hAnsi="Calibri" w:cs="Calibri"/>
          <w:lang w:val="hy-AM"/>
        </w:rPr>
        <w:t>        </w:t>
      </w:r>
      <w:r w:rsidRPr="008D1FD6">
        <w:rPr>
          <w:rFonts w:ascii="GHEA Grapalat" w:hAnsi="GHEA Grapalat"/>
          <w:lang w:val="hy-AM"/>
        </w:rPr>
        <w:t xml:space="preserve"> Կազմակերպությունը օգտագործման իրավունքով ունի առանձնացված գույք և իր պարտավորությունների համար պատասխանատու է այդ գույքով: Կազմակերպությունը կարող է իր անունից ձեռք բերել և իրականացնել գույքային և անձնական ոչ գույքային իրավունքներ, կրել պարտականություններ, դատարանում հանդես գալ որպես հայցվոր, կամ պատասխանող:</w:t>
      </w:r>
    </w:p>
    <w:p w14:paraId="7AA5C210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6.</w:t>
      </w:r>
      <w:r w:rsidRPr="008D1FD6">
        <w:rPr>
          <w:rFonts w:ascii="Calibri" w:hAnsi="Calibri" w:cs="Calibri"/>
          <w:lang w:val="hy-AM"/>
        </w:rPr>
        <w:t>        </w:t>
      </w:r>
      <w:r w:rsidRPr="008D1FD6">
        <w:rPr>
          <w:rFonts w:ascii="GHEA Grapalat" w:hAnsi="GHEA Grapalat"/>
          <w:lang w:val="hy-AM"/>
        </w:rPr>
        <w:t xml:space="preserve"> Կազմակերպությունը այլ կազմակերպության հիմնադիր, կամ մասնակից կարող է հանդիսանալ միայն հիմնադրի որոշմամբ:</w:t>
      </w:r>
    </w:p>
    <w:p w14:paraId="4412D719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7.</w:t>
      </w:r>
      <w:r w:rsidRPr="008D1FD6">
        <w:rPr>
          <w:rFonts w:ascii="Calibri" w:hAnsi="Calibri" w:cs="Calibri"/>
          <w:lang w:val="hy-AM"/>
        </w:rPr>
        <w:t>        </w:t>
      </w:r>
      <w:r w:rsidRPr="008D1FD6">
        <w:rPr>
          <w:rFonts w:ascii="GHEA Grapalat" w:hAnsi="GHEA Grapalat"/>
          <w:lang w:val="hy-AM"/>
        </w:rPr>
        <w:t xml:space="preserve"> Կազմակերպությունն ունի Հայաստանի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Հանրապետության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զինանշանի պատկերով և իր անվամբ կլոր կնիք ու դրոշմակնիք, ձևաթղթեր, ինչպես նաև խորհրդանիշ:</w:t>
      </w:r>
    </w:p>
    <w:p w14:paraId="21D2BA84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8.</w:t>
      </w:r>
      <w:r w:rsidRPr="008D1FD6">
        <w:rPr>
          <w:rFonts w:ascii="Calibri" w:hAnsi="Calibri" w:cs="Calibri"/>
          <w:lang w:val="hy-AM"/>
        </w:rPr>
        <w:t>        </w:t>
      </w:r>
      <w:r w:rsidRPr="008D1FD6">
        <w:rPr>
          <w:rFonts w:ascii="GHEA Grapalat" w:hAnsi="GHEA Grapalat"/>
          <w:lang w:val="hy-AM"/>
        </w:rPr>
        <w:t xml:space="preserve"> Կազմակերպությունն ունի հաշվեկշիռ, հաշվարկային հաշիվ բանկերում` Հայաստանի Հանրապետության արժույթով և արտարժույթով:</w:t>
      </w:r>
    </w:p>
    <w:p w14:paraId="2C4A2B07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9.</w:t>
      </w:r>
      <w:r w:rsidRPr="008D1FD6">
        <w:rPr>
          <w:rFonts w:ascii="Calibri" w:hAnsi="Calibri" w:cs="Calibri"/>
          <w:lang w:val="hy-AM"/>
        </w:rPr>
        <w:t>        </w:t>
      </w:r>
      <w:r w:rsidRPr="008D1FD6">
        <w:rPr>
          <w:rFonts w:ascii="GHEA Grapalat" w:hAnsi="GHEA Grapalat"/>
          <w:lang w:val="hy-AM"/>
        </w:rPr>
        <w:t xml:space="preserve"> Կազմակերպությունն իր պարտականությունների համար պատասխանատու է իրեն պատկանող գույքով:</w:t>
      </w:r>
    </w:p>
    <w:p w14:paraId="3461738D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Հիմնադիրը պատասխանատվություն չի կրում կազմակերպության պարտավորությունների, իսկ կազմակերպությունը հիմնադրի պարտավորությունների համար:</w:t>
      </w:r>
    </w:p>
    <w:p w14:paraId="199AB10E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lastRenderedPageBreak/>
        <w:t>Հիմնադիրը պատասխանատվություն է կրում մինչև կազմակերպության պետական գրանցումը ծագած կազմակերպության գործունեության հետ կապված պարտավորությունների համար:</w:t>
      </w:r>
    </w:p>
    <w:p w14:paraId="5E872ED7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10.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Կազմակերպության անվանումն է`</w:t>
      </w:r>
    </w:p>
    <w:p w14:paraId="031CD643" w14:textId="37C002B3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-</w:t>
      </w:r>
      <w:r w:rsidRPr="008D1FD6">
        <w:rPr>
          <w:rFonts w:ascii="Calibri" w:hAnsi="Calibri" w:cs="Calibri"/>
          <w:lang w:val="hy-AM"/>
        </w:rPr>
        <w:t>  </w:t>
      </w:r>
      <w:r w:rsidRPr="008D1FD6">
        <w:rPr>
          <w:rFonts w:ascii="GHEA Grapalat" w:hAnsi="GHEA Grapalat"/>
          <w:lang w:val="hy-AM"/>
        </w:rPr>
        <w:t>Հայերեն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լրիվ` &lt;&lt;Հայաստանի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Հանրապետության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Արմավիրի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մարզի</w:t>
      </w:r>
      <w:r w:rsidRPr="008D1FD6">
        <w:rPr>
          <w:rFonts w:ascii="Calibri" w:hAnsi="Calibri" w:cs="Calibri"/>
          <w:lang w:val="hy-AM"/>
        </w:rPr>
        <w:t> </w:t>
      </w:r>
      <w:r w:rsidR="00B27707" w:rsidRPr="008D1FD6">
        <w:rPr>
          <w:rFonts w:ascii="GHEA Grapalat" w:hAnsi="GHEA Grapalat"/>
          <w:lang w:val="hy-AM"/>
        </w:rPr>
        <w:t>Մեծամոր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համայնքի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Ջրամատակարար</w:t>
      </w:r>
      <w:r w:rsidR="00B27707" w:rsidRPr="008D1FD6">
        <w:rPr>
          <w:rFonts w:ascii="GHEA Grapalat" w:hAnsi="GHEA Grapalat"/>
          <w:lang w:val="hy-AM"/>
        </w:rPr>
        <w:t>ում</w:t>
      </w:r>
      <w:r w:rsidRPr="008D1FD6">
        <w:rPr>
          <w:rFonts w:ascii="GHEA Grapalat" w:hAnsi="GHEA Grapalat"/>
          <w:lang w:val="hy-AM"/>
        </w:rPr>
        <w:t>&gt;&gt;</w:t>
      </w:r>
      <w:r w:rsidRPr="008D1FD6">
        <w:rPr>
          <w:rFonts w:ascii="Calibri" w:hAnsi="Calibri" w:cs="Calibri"/>
          <w:lang w:val="hy-AM"/>
        </w:rPr>
        <w:t> </w:t>
      </w:r>
      <w:r w:rsidR="003F23A1" w:rsidRPr="008D1FD6">
        <w:rPr>
          <w:rFonts w:ascii="GHEA Grapalat" w:hAnsi="GHEA Grapalat"/>
          <w:lang w:val="hy-AM"/>
        </w:rPr>
        <w:t xml:space="preserve">    </w:t>
      </w:r>
      <w:r w:rsidRPr="008D1FD6">
        <w:rPr>
          <w:rFonts w:ascii="GHEA Grapalat" w:hAnsi="GHEA Grapalat"/>
          <w:lang w:val="hy-AM"/>
        </w:rPr>
        <w:t>համայնքային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ոչ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առևտրային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կազմակերպություն:</w:t>
      </w:r>
    </w:p>
    <w:p w14:paraId="045467E3" w14:textId="0BC0353C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կրճատ` &lt;&lt;</w:t>
      </w:r>
      <w:r w:rsidRPr="008D1FD6">
        <w:rPr>
          <w:rFonts w:ascii="Calibri" w:hAnsi="Calibri" w:cs="Calibri"/>
          <w:lang w:val="hy-AM"/>
        </w:rPr>
        <w:t> </w:t>
      </w:r>
      <w:r w:rsidR="00B27707" w:rsidRPr="008D1FD6">
        <w:rPr>
          <w:rFonts w:ascii="GHEA Grapalat" w:hAnsi="GHEA Grapalat"/>
          <w:lang w:val="hy-AM"/>
        </w:rPr>
        <w:t xml:space="preserve"> Մեծամոր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համայնքի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Ջրամատակարար</w:t>
      </w:r>
      <w:r w:rsidR="00B27707" w:rsidRPr="008D1FD6">
        <w:rPr>
          <w:rFonts w:ascii="GHEA Grapalat" w:hAnsi="GHEA Grapalat"/>
          <w:lang w:val="hy-AM"/>
        </w:rPr>
        <w:t>ում</w:t>
      </w:r>
      <w:r w:rsidRPr="008D1FD6">
        <w:rPr>
          <w:rFonts w:ascii="GHEA Grapalat" w:hAnsi="GHEA Grapalat"/>
          <w:lang w:val="hy-AM"/>
        </w:rPr>
        <w:t>&gt;&gt; ՀՈԱԿ,</w:t>
      </w:r>
    </w:p>
    <w:p w14:paraId="35223500" w14:textId="6A154F05" w:rsidR="00B6597F" w:rsidRPr="008D1FD6" w:rsidRDefault="00B6597F" w:rsidP="00B6597F">
      <w:pPr>
        <w:rPr>
          <w:rFonts w:ascii="GHEA Grapalat" w:hAnsi="GHEA Grapalat"/>
        </w:rPr>
      </w:pPr>
      <w:r w:rsidRPr="008D1FD6">
        <w:rPr>
          <w:rFonts w:ascii="GHEA Grapalat" w:hAnsi="GHEA Grapalat"/>
        </w:rPr>
        <w:t>- ռուսերեն լրիվ`</w:t>
      </w:r>
      <w:r w:rsidRPr="008D1FD6">
        <w:rPr>
          <w:rFonts w:ascii="Calibri" w:hAnsi="Calibri" w:cs="Calibri"/>
        </w:rPr>
        <w:t> </w:t>
      </w:r>
      <w:r w:rsidRPr="008D1FD6">
        <w:rPr>
          <w:rFonts w:ascii="GHEA Grapalat" w:hAnsi="GHEA Grapalat"/>
          <w:lang w:val="hy-AM"/>
        </w:rPr>
        <w:t>&lt;&lt;</w:t>
      </w:r>
      <w:r w:rsidRPr="008D1FD6">
        <w:rPr>
          <w:rFonts w:ascii="GHEA Grapalat" w:hAnsi="GHEA Grapalat"/>
        </w:rPr>
        <w:t>Водоснабжение</w:t>
      </w:r>
      <w:r w:rsidRPr="008D1FD6">
        <w:rPr>
          <w:rFonts w:ascii="Calibri" w:hAnsi="Calibri" w:cs="Calibri"/>
        </w:rPr>
        <w:t> </w:t>
      </w:r>
      <w:r w:rsidRPr="008D1FD6">
        <w:rPr>
          <w:rFonts w:ascii="GHEA Grapalat" w:hAnsi="GHEA Grapalat" w:cs="GHEA Grapalat"/>
        </w:rPr>
        <w:t>общины</w:t>
      </w:r>
      <w:r w:rsidRPr="008D1FD6">
        <w:rPr>
          <w:rFonts w:ascii="Calibri" w:hAnsi="Calibri" w:cs="Calibri"/>
        </w:rPr>
        <w:t> </w:t>
      </w:r>
      <w:r w:rsidR="00B27707" w:rsidRPr="008D1FD6">
        <w:rPr>
          <w:rFonts w:ascii="GHEA Grapalat" w:hAnsi="GHEA Grapalat"/>
        </w:rPr>
        <w:t>Мецамор</w:t>
      </w:r>
      <w:r w:rsidRPr="008D1FD6">
        <w:rPr>
          <w:rFonts w:ascii="Calibri" w:hAnsi="Calibri" w:cs="Calibri"/>
        </w:rPr>
        <w:t> </w:t>
      </w:r>
      <w:r w:rsidRPr="008D1FD6">
        <w:rPr>
          <w:rFonts w:ascii="GHEA Grapalat" w:hAnsi="GHEA Grapalat"/>
          <w:lang w:val="hy-AM"/>
        </w:rPr>
        <w:t>Армавирской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 w:cs="GHEA Grapalat"/>
          <w:lang w:val="hy-AM"/>
        </w:rPr>
        <w:t>области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 w:cs="GHEA Grapalat"/>
          <w:lang w:val="hy-AM"/>
        </w:rPr>
        <w:t>Республики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 w:cs="GHEA Grapalat"/>
          <w:lang w:val="hy-AM"/>
        </w:rPr>
        <w:t>Армения</w:t>
      </w:r>
      <w:r w:rsidRPr="008D1FD6">
        <w:rPr>
          <w:rFonts w:ascii="GHEA Grapalat" w:hAnsi="GHEA Grapalat"/>
          <w:lang w:val="hy-AM"/>
        </w:rPr>
        <w:t>&gt;&gt;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</w:rPr>
        <w:t>общинная</w:t>
      </w:r>
      <w:r w:rsidRPr="008D1FD6">
        <w:rPr>
          <w:rFonts w:ascii="Calibri" w:hAnsi="Calibri" w:cs="Calibri"/>
        </w:rPr>
        <w:t> </w:t>
      </w:r>
      <w:r w:rsidRPr="008D1FD6">
        <w:rPr>
          <w:rFonts w:ascii="GHEA Grapalat" w:hAnsi="GHEA Grapalat" w:cs="GHEA Grapalat"/>
        </w:rPr>
        <w:t>некомерческая</w:t>
      </w:r>
      <w:r w:rsidRPr="008D1FD6">
        <w:rPr>
          <w:rFonts w:ascii="Calibri" w:hAnsi="Calibri" w:cs="Calibri"/>
        </w:rPr>
        <w:t> </w:t>
      </w:r>
      <w:r w:rsidRPr="008D1FD6">
        <w:rPr>
          <w:rFonts w:ascii="GHEA Grapalat" w:hAnsi="GHEA Grapalat" w:cs="GHEA Grapalat"/>
        </w:rPr>
        <w:t>организация</w:t>
      </w:r>
    </w:p>
    <w:p w14:paraId="7C58210C" w14:textId="70AB8480" w:rsidR="00B6597F" w:rsidRPr="008D1FD6" w:rsidRDefault="00B6597F" w:rsidP="00B6597F">
      <w:pPr>
        <w:rPr>
          <w:rFonts w:ascii="GHEA Grapalat" w:hAnsi="GHEA Grapalat"/>
        </w:rPr>
      </w:pPr>
      <w:r w:rsidRPr="008D1FD6">
        <w:rPr>
          <w:rFonts w:ascii="GHEA Grapalat" w:hAnsi="GHEA Grapalat"/>
        </w:rPr>
        <w:t>- կրճատ`</w:t>
      </w:r>
      <w:r w:rsidRPr="008D1FD6">
        <w:rPr>
          <w:rFonts w:ascii="Calibri" w:hAnsi="Calibri" w:cs="Calibri"/>
        </w:rPr>
        <w:t> </w:t>
      </w:r>
      <w:r w:rsidRPr="008D1FD6">
        <w:rPr>
          <w:rFonts w:ascii="GHEA Grapalat" w:hAnsi="GHEA Grapalat"/>
          <w:lang w:val="hy-AM"/>
        </w:rPr>
        <w:t>&lt;&lt;</w:t>
      </w:r>
      <w:r w:rsidRPr="008D1FD6">
        <w:rPr>
          <w:rFonts w:ascii="GHEA Grapalat" w:hAnsi="GHEA Grapalat"/>
        </w:rPr>
        <w:t>Водоснабжение</w:t>
      </w:r>
      <w:r w:rsidRPr="008D1FD6">
        <w:rPr>
          <w:rFonts w:ascii="Calibri" w:hAnsi="Calibri" w:cs="Calibri"/>
        </w:rPr>
        <w:t> </w:t>
      </w:r>
      <w:r w:rsidRPr="008D1FD6">
        <w:rPr>
          <w:rFonts w:ascii="GHEA Grapalat" w:hAnsi="GHEA Grapalat" w:cs="GHEA Grapalat"/>
        </w:rPr>
        <w:t>общины</w:t>
      </w:r>
      <w:r w:rsidRPr="008D1FD6">
        <w:rPr>
          <w:rFonts w:ascii="Calibri" w:hAnsi="Calibri" w:cs="Calibri"/>
        </w:rPr>
        <w:t> </w:t>
      </w:r>
      <w:r w:rsidR="00B27707" w:rsidRPr="008D1FD6">
        <w:rPr>
          <w:rFonts w:ascii="GHEA Grapalat" w:hAnsi="GHEA Grapalat"/>
        </w:rPr>
        <w:t>Мецамор</w:t>
      </w:r>
      <w:r w:rsidRPr="008D1FD6">
        <w:rPr>
          <w:rFonts w:ascii="Calibri" w:hAnsi="Calibri" w:cs="Calibri"/>
        </w:rPr>
        <w:t> </w:t>
      </w:r>
      <w:r w:rsidR="00B27707" w:rsidRPr="008D1FD6">
        <w:rPr>
          <w:rFonts w:ascii="GHEA Grapalat" w:hAnsi="GHEA Grapalat"/>
          <w:lang w:val="hy-AM"/>
        </w:rPr>
        <w:t xml:space="preserve"> </w:t>
      </w:r>
      <w:r w:rsidRPr="008D1FD6">
        <w:rPr>
          <w:rFonts w:ascii="GHEA Grapalat" w:hAnsi="GHEA Grapalat"/>
          <w:lang w:val="hy-AM"/>
        </w:rPr>
        <w:t>&gt;&gt;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</w:rPr>
        <w:t>ОНО</w:t>
      </w:r>
    </w:p>
    <w:p w14:paraId="5BF8B511" w14:textId="61B7F20D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11.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կազմակերպության գտնվելու վայրն է`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Հայաստանի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Հանրապետություն,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Արմավիրի</w:t>
      </w:r>
      <w:r w:rsidRPr="008D1FD6">
        <w:rPr>
          <w:rFonts w:ascii="Calibri" w:hAnsi="Calibri" w:cs="Calibri"/>
          <w:lang w:val="hy-AM"/>
        </w:rPr>
        <w:t>  </w:t>
      </w:r>
      <w:r w:rsidRPr="008D1FD6">
        <w:rPr>
          <w:rFonts w:ascii="GHEA Grapalat" w:hAnsi="GHEA Grapalat"/>
          <w:lang w:val="hy-AM"/>
        </w:rPr>
        <w:t>մարզ,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քաղաք</w:t>
      </w:r>
      <w:r w:rsidRPr="008D1FD6">
        <w:rPr>
          <w:rFonts w:ascii="Calibri" w:hAnsi="Calibri" w:cs="Calibri"/>
          <w:lang w:val="hy-AM"/>
        </w:rPr>
        <w:t> </w:t>
      </w:r>
      <w:r w:rsidR="00B27707" w:rsidRPr="008D1FD6">
        <w:rPr>
          <w:rFonts w:ascii="GHEA Grapalat" w:hAnsi="GHEA Grapalat"/>
          <w:lang w:val="hy-AM"/>
        </w:rPr>
        <w:t>Մեծամոր Վարչական կենտրոն 1շ</w:t>
      </w:r>
      <w:r w:rsidR="00B27707" w:rsidRPr="008D1FD6">
        <w:rPr>
          <w:rFonts w:ascii="Cambria Math" w:hAnsi="Cambria Math" w:cs="Cambria Math"/>
          <w:lang w:val="hy-AM"/>
        </w:rPr>
        <w:t>․</w:t>
      </w:r>
      <w:r w:rsidRPr="008D1FD6">
        <w:rPr>
          <w:rFonts w:ascii="GHEA Grapalat" w:hAnsi="GHEA Grapalat"/>
          <w:lang w:val="hy-AM"/>
        </w:rPr>
        <w:t>:</w:t>
      </w:r>
    </w:p>
    <w:p w14:paraId="6F473E64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Calibri" w:hAnsi="Calibri" w:cs="Calibri"/>
          <w:lang w:val="hy-AM"/>
        </w:rPr>
        <w:t> </w:t>
      </w:r>
    </w:p>
    <w:p w14:paraId="1B316DC7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II. ԿԱԶՄԱԿԵՐՊՈՒԹՅԱՆ ԽՆԴԻՐՆԵՐԸ ԵՎ ԳՈՐԾՈՒՆԵՈՒԹՅԱՆ ԲՆԱԳԱՎԱՌՆԵՐԸ</w:t>
      </w:r>
    </w:p>
    <w:p w14:paraId="524D310D" w14:textId="6E31ACB2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12.</w:t>
      </w:r>
      <w:r w:rsidRPr="008D1FD6">
        <w:rPr>
          <w:rFonts w:ascii="Calibri" w:hAnsi="Calibri" w:cs="Calibri"/>
          <w:lang w:val="hy-AM"/>
        </w:rPr>
        <w:t>     </w:t>
      </w:r>
      <w:r w:rsidRPr="008D1FD6">
        <w:rPr>
          <w:rFonts w:ascii="GHEA Grapalat" w:hAnsi="GHEA Grapalat"/>
          <w:lang w:val="hy-AM"/>
        </w:rPr>
        <w:t>Կազմակերպության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գործունեության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առարկան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և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նպատակը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Հայաստանի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Հանրապետության</w:t>
      </w:r>
      <w:r w:rsidRPr="008D1FD6">
        <w:rPr>
          <w:rFonts w:ascii="Calibri" w:hAnsi="Calibri" w:cs="Calibri"/>
          <w:lang w:val="hy-AM"/>
        </w:rPr>
        <w:t> </w:t>
      </w:r>
      <w:r w:rsidR="00B27707" w:rsidRPr="008D1FD6">
        <w:rPr>
          <w:rFonts w:ascii="GHEA Grapalat" w:hAnsi="GHEA Grapalat"/>
          <w:lang w:val="hy-AM"/>
        </w:rPr>
        <w:t xml:space="preserve"> </w:t>
      </w:r>
      <w:r w:rsidRPr="008D1FD6">
        <w:rPr>
          <w:rFonts w:ascii="GHEA Grapalat" w:hAnsi="GHEA Grapalat"/>
          <w:lang w:val="hy-AM"/>
        </w:rPr>
        <w:t>Արմավիրի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մարզի</w:t>
      </w:r>
      <w:r w:rsidRPr="008D1FD6">
        <w:rPr>
          <w:rFonts w:ascii="Calibri" w:hAnsi="Calibri" w:cs="Calibri"/>
          <w:lang w:val="hy-AM"/>
        </w:rPr>
        <w:t> </w:t>
      </w:r>
      <w:r w:rsidR="00B27707" w:rsidRPr="008D1FD6">
        <w:rPr>
          <w:rFonts w:ascii="GHEA Grapalat" w:hAnsi="GHEA Grapalat"/>
          <w:lang w:val="hy-AM"/>
        </w:rPr>
        <w:t>Մեծամոր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համայնքի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տարածքում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սպառողների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համար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ոռոգման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ջրի</w:t>
      </w:r>
      <w:r w:rsidRPr="008D1FD6">
        <w:rPr>
          <w:rFonts w:ascii="Calibri" w:hAnsi="Calibri" w:cs="Calibri"/>
          <w:lang w:val="hy-AM"/>
        </w:rPr>
        <w:t> </w:t>
      </w:r>
      <w:r w:rsidR="003F23A1" w:rsidRPr="008D1FD6">
        <w:rPr>
          <w:rFonts w:ascii="GHEA Grapalat" w:hAnsi="GHEA Grapalat"/>
          <w:lang w:val="hy-AM"/>
        </w:rPr>
        <w:t xml:space="preserve"> </w:t>
      </w:r>
      <w:r w:rsidRPr="008D1FD6">
        <w:rPr>
          <w:rFonts w:ascii="GHEA Grapalat" w:hAnsi="GHEA Grapalat"/>
          <w:lang w:val="hy-AM"/>
        </w:rPr>
        <w:t>բաշխումը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և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մատակարարումը,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համայնքի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վարչական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տարածքի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կազմում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ընդգրկված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գյուղական</w:t>
      </w:r>
      <w:r w:rsidRPr="008D1FD6">
        <w:rPr>
          <w:rFonts w:ascii="Calibri" w:hAnsi="Calibri" w:cs="Calibri"/>
          <w:lang w:val="hy-AM"/>
        </w:rPr>
        <w:t> </w:t>
      </w:r>
      <w:r w:rsidR="00B27707" w:rsidRPr="008D1FD6">
        <w:rPr>
          <w:rFonts w:ascii="GHEA Grapalat" w:hAnsi="GHEA Grapalat"/>
          <w:lang w:val="hy-AM"/>
        </w:rPr>
        <w:t xml:space="preserve"> </w:t>
      </w:r>
      <w:r w:rsidRPr="008D1FD6">
        <w:rPr>
          <w:rFonts w:ascii="GHEA Grapalat" w:hAnsi="GHEA Grapalat"/>
          <w:lang w:val="hy-AM"/>
        </w:rPr>
        <w:t>նակավայրերի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սպառողների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համար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նաև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խմելաջրի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մատակարարումն,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ինչպես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նաև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համայնքի</w:t>
      </w:r>
      <w:r w:rsidRPr="008D1FD6">
        <w:rPr>
          <w:rFonts w:ascii="Calibri" w:hAnsi="Calibri" w:cs="Calibri"/>
          <w:lang w:val="hy-AM"/>
        </w:rPr>
        <w:t> </w:t>
      </w:r>
      <w:r w:rsidR="00B27707" w:rsidRPr="008D1FD6">
        <w:rPr>
          <w:rFonts w:ascii="GHEA Grapalat" w:hAnsi="GHEA Grapalat"/>
          <w:lang w:val="hy-AM"/>
        </w:rPr>
        <w:t xml:space="preserve">  </w:t>
      </w:r>
      <w:r w:rsidR="003F23A1" w:rsidRPr="008D1FD6">
        <w:rPr>
          <w:rFonts w:ascii="GHEA Grapalat" w:hAnsi="GHEA Grapalat"/>
          <w:lang w:val="hy-AM"/>
        </w:rPr>
        <w:t>ջրամատակարարման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համակարգի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վերանորոգումը,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շահագործումը,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պահպանումը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ու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վճարների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գանձումն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է:</w:t>
      </w:r>
    </w:p>
    <w:p w14:paraId="765F9DAE" w14:textId="697F3789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13.</w:t>
      </w:r>
      <w:r w:rsidRPr="008D1FD6">
        <w:rPr>
          <w:rFonts w:ascii="Calibri" w:hAnsi="Calibri" w:cs="Calibri"/>
          <w:lang w:val="hy-AM"/>
        </w:rPr>
        <w:t>     </w:t>
      </w:r>
      <w:r w:rsidRPr="008D1FD6">
        <w:rPr>
          <w:rFonts w:ascii="GHEA Grapalat" w:hAnsi="GHEA Grapalat"/>
          <w:lang w:val="hy-AM"/>
        </w:rPr>
        <w:t>Կազմակերպությունը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կարող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է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զբաղվել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հիմնադրի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կողմից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սահմանված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ձեռնարկատիրական</w:t>
      </w:r>
      <w:r w:rsidRPr="008D1FD6">
        <w:rPr>
          <w:rFonts w:ascii="Calibri" w:hAnsi="Calibri" w:cs="Calibri"/>
          <w:lang w:val="hy-AM"/>
        </w:rPr>
        <w:t> </w:t>
      </w:r>
      <w:r w:rsidR="00B27707" w:rsidRPr="008D1FD6">
        <w:rPr>
          <w:rFonts w:ascii="GHEA Grapalat" w:hAnsi="GHEA Grapalat"/>
          <w:lang w:val="hy-AM"/>
        </w:rPr>
        <w:t xml:space="preserve">   </w:t>
      </w:r>
      <w:r w:rsidRPr="008D1FD6">
        <w:rPr>
          <w:rFonts w:ascii="GHEA Grapalat" w:hAnsi="GHEA Grapalat"/>
          <w:lang w:val="hy-AM"/>
        </w:rPr>
        <w:t>գործունեությամբ:</w:t>
      </w:r>
    </w:p>
    <w:p w14:paraId="4D3113DF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14.</w:t>
      </w:r>
      <w:r w:rsidRPr="008D1FD6">
        <w:rPr>
          <w:rFonts w:ascii="Calibri" w:hAnsi="Calibri" w:cs="Calibri"/>
          <w:lang w:val="hy-AM"/>
        </w:rPr>
        <w:t>   </w:t>
      </w:r>
      <w:r w:rsidRPr="008D1FD6">
        <w:rPr>
          <w:rFonts w:ascii="GHEA Grapalat" w:hAnsi="GHEA Grapalat"/>
          <w:lang w:val="hy-AM"/>
        </w:rPr>
        <w:t xml:space="preserve"> Հիմնադրի կարգադրությամբ կազմակերպությունը կարող է իրականացնել նաև այլ լիազորություններ, լուծել օրենքին և իր կանոնադրությանը չհակասող այլ հարցեր ու խնդիրներ:</w:t>
      </w:r>
    </w:p>
    <w:p w14:paraId="6ED42EFF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Calibri" w:hAnsi="Calibri" w:cs="Calibri"/>
          <w:lang w:val="hy-AM"/>
        </w:rPr>
        <w:t> </w:t>
      </w:r>
    </w:p>
    <w:p w14:paraId="5D1BD66F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III.</w:t>
      </w:r>
      <w:r w:rsidRPr="008D1FD6">
        <w:rPr>
          <w:rFonts w:ascii="Calibri" w:hAnsi="Calibri" w:cs="Calibri"/>
          <w:lang w:val="hy-AM"/>
        </w:rPr>
        <w:t>       </w:t>
      </w:r>
      <w:r w:rsidRPr="008D1FD6">
        <w:rPr>
          <w:rFonts w:ascii="GHEA Grapalat" w:hAnsi="GHEA Grapalat"/>
          <w:lang w:val="hy-AM"/>
        </w:rPr>
        <w:t xml:space="preserve"> ԿԱԶՄԱԿԵՐՊՈՒԹՅԱՆ ՍԵՓԱԿԱՆՈՒԹՅՈՒՆԸ</w:t>
      </w:r>
    </w:p>
    <w:p w14:paraId="0FFE4C73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15.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Կազմակերպության սեփականությունը ձևավորվում է կազմակերպության հիմնադրման ժամանակ և հետագայում հիմնադրի կողմից սեփականության իրավունքով նրան հանձնվող, ինչպես նաև կազմակերպության գործունեության ընթացքում արտադրված ու ձեռք բերված գույքից:</w:t>
      </w:r>
    </w:p>
    <w:p w14:paraId="29C78F60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Կազմակերպության գույքի ձևավորման աղբյուր կարող են հանդիսանալ նաև Հայաստանի Հանրապետության և օտարերկրյա պետությունների իրավաբանական և ֆիզիկական անձանց կատարած ներդրումները, այդ թվում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 xml:space="preserve"> բարեգործական հովանավորչական, նպատակային նվիրատվություններն ու հատկացումները:</w:t>
      </w:r>
    </w:p>
    <w:p w14:paraId="67D4272C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16.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Կազմակերպությունն իրավունք ունի օրենքին, հիմնադրի որոշումներին և (կամ) սույն կանոնադրությանը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 xml:space="preserve"> համապատասխան` իր հայեցողությամբ տիրապետել, տնօրինել և օգտագործել սեփականության իրավունքով իրեն պատկանող գույքը:</w:t>
      </w:r>
    </w:p>
    <w:p w14:paraId="50EF9FE5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lastRenderedPageBreak/>
        <w:t>17.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Կազմակերպության սեփականության իրավունքով պատկանող գույքի նկատմամբ հիմնադիրը չունի իրավունքներ, բացառությամբ կազմակերպության լուծարումից հետո մնացած գույքը:</w:t>
      </w:r>
    </w:p>
    <w:p w14:paraId="13D5F706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18.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Կազմակերպության սեփականության պահպանման հոգսը կրում է կազմակերպությունը:</w:t>
      </w:r>
    </w:p>
    <w:p w14:paraId="12726B10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19.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Կազմակերպության սեփականության վրա կարող է բռնագանձում տարածվել միայն դատական կարգով:</w:t>
      </w:r>
    </w:p>
    <w:p w14:paraId="4A81FC09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20.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Կազմակերպության ֆինանսական հաշվետվությունների արժանահատությունը ենթակա է վերստուգման (աուդիտի):</w:t>
      </w:r>
    </w:p>
    <w:p w14:paraId="77AEBA16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Calibri" w:hAnsi="Calibri" w:cs="Calibri"/>
          <w:lang w:val="hy-AM"/>
        </w:rPr>
        <w:t> </w:t>
      </w:r>
    </w:p>
    <w:p w14:paraId="0525CF83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IV.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ԿԱԶՄԱԿԵՐՊՈՒԹՅԱՆՆ ԱՄՐԱՑՎԱԾ ԳՈՒՅՔԸ</w:t>
      </w:r>
    </w:p>
    <w:p w14:paraId="16968F43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21.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Հիմնադրի որոշմամբ կազմակերպությանն անժամկետ ու անհատույց օգտագործման իրավունքով ամրացվում է ցանկացած գույք:</w:t>
      </w:r>
    </w:p>
    <w:p w14:paraId="2902B96F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22.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Հիմնադիրը իրավունք ունի հետ վերցնել իր կողմից կազմակերպությանը ամրացված գույքը:</w:t>
      </w:r>
    </w:p>
    <w:p w14:paraId="6890A4B9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23.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Կազմակերպությունն իրավունք չունի ամրացված գույքը, կամ դրա նկատմամբ իր իրավունքները օտարել, գրավ դնել, հանձնել անհատույց օգտագործման:</w:t>
      </w:r>
    </w:p>
    <w:p w14:paraId="100C3F67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24.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Կազմակերպությունն իրավունք ունի իրեն ամրացված գույքը հանձնել վարձակալության, եթե դա արգելված չէ հիմնադրի որոշմամբ: Ամրացված գույքի օգտագործման արդյունքում կազմակերպության ստացած եկամուտները կազմակերպության սեփականությունն են:</w:t>
      </w:r>
    </w:p>
    <w:p w14:paraId="40E8FF00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25.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Հիմնադրի կողմից կազմակերպությանն ամրացված անշարժ գույքի, կամ պետական պարտադիր գրանցման ենթակա գույքի նկատմամբ կազմակերպության օգտագործման իրավունքը ծագում է դրանց նկատմամբ իրավունքի պետական գրանցման պահից:</w:t>
      </w:r>
    </w:p>
    <w:p w14:paraId="458B7FC3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26.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Կազմակերպությունն իրավունք չունի օտարել, գրավ դնել, հանձնել վարձակալության իրեն ամրացված գույքը:</w:t>
      </w:r>
    </w:p>
    <w:p w14:paraId="13B130BD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27.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Հիմնադիրը իրավունք ունի ստուգելու կազմակերպությանը հանձնված նյութական արժեքների առկայությունը և ամբողջականությունը:</w:t>
      </w:r>
    </w:p>
    <w:p w14:paraId="0FA76E6C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V.</w:t>
      </w:r>
      <w:r w:rsidRPr="008D1FD6">
        <w:rPr>
          <w:rFonts w:ascii="Calibri" w:hAnsi="Calibri" w:cs="Calibri"/>
          <w:lang w:val="hy-AM"/>
        </w:rPr>
        <w:t>       </w:t>
      </w:r>
      <w:r w:rsidRPr="008D1FD6">
        <w:rPr>
          <w:rFonts w:ascii="GHEA Grapalat" w:hAnsi="GHEA Grapalat"/>
          <w:lang w:val="hy-AM"/>
        </w:rPr>
        <w:t xml:space="preserve"> ԿԱԶՄԱԿԵՐՊՈՒԹՅԱՆ ԿԱՌԱՎԱՐՈՒՄԸ</w:t>
      </w:r>
    </w:p>
    <w:p w14:paraId="2543DBB6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28.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Կազմակերպության կառավարումն իրականացնում են հիմնադիրը, նրա կողմից նշանակված գործադիր մարմինը՝ կազմակերպության տնօրենը /այսուհետ՝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տնօրեն/:</w:t>
      </w:r>
    </w:p>
    <w:p w14:paraId="37508A9E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28.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Կազմակերպության ընդհանուր կառավարումն իրականցվում է հիմնադիրը:</w:t>
      </w:r>
      <w:r w:rsidRPr="008D1FD6">
        <w:rPr>
          <w:rFonts w:ascii="Calibri" w:hAnsi="Calibri" w:cs="Calibri"/>
          <w:lang w:val="hy-AM"/>
        </w:rPr>
        <w:t> </w:t>
      </w:r>
    </w:p>
    <w:p w14:paraId="27E29D67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29.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Հիմնադիրը՝</w:t>
      </w:r>
    </w:p>
    <w:p w14:paraId="3BBD2F44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1)</w:t>
      </w:r>
      <w:r w:rsidRPr="008D1FD6">
        <w:rPr>
          <w:rFonts w:ascii="Calibri" w:hAnsi="Calibri" w:cs="Calibri"/>
          <w:lang w:val="hy-AM"/>
        </w:rPr>
        <w:t>        </w:t>
      </w:r>
      <w:r w:rsidRPr="008D1FD6">
        <w:rPr>
          <w:rFonts w:ascii="GHEA Grapalat" w:hAnsi="GHEA Grapalat"/>
          <w:lang w:val="hy-AM"/>
        </w:rPr>
        <w:t xml:space="preserve"> ապահովում է կազմակերպության բնականոն գործունեությունը և պատասխանատվություն է կրում դրա չկատարման, կամ ոչ պատշաճ իրականացման համար.</w:t>
      </w:r>
    </w:p>
    <w:p w14:paraId="63CB1C0B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2)</w:t>
      </w:r>
      <w:r w:rsidRPr="008D1FD6">
        <w:rPr>
          <w:rFonts w:ascii="Calibri" w:hAnsi="Calibri" w:cs="Calibri"/>
          <w:lang w:val="hy-AM"/>
        </w:rPr>
        <w:t>         </w:t>
      </w:r>
      <w:r w:rsidRPr="008D1FD6">
        <w:rPr>
          <w:rFonts w:ascii="GHEA Grapalat" w:hAnsi="GHEA Grapalat"/>
          <w:lang w:val="hy-AM"/>
        </w:rPr>
        <w:t>օրենքով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սահմանված կարգով պաշտոնի է նշանակում և պաշտոնից ազատում է կազմակերպության տնօրենին.</w:t>
      </w:r>
    </w:p>
    <w:p w14:paraId="01FFB1C2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3)</w:t>
      </w:r>
      <w:r w:rsidRPr="008D1FD6">
        <w:rPr>
          <w:rFonts w:ascii="Calibri" w:hAnsi="Calibri" w:cs="Calibri"/>
          <w:lang w:val="hy-AM"/>
        </w:rPr>
        <w:t>        </w:t>
      </w:r>
      <w:r w:rsidRPr="008D1FD6">
        <w:rPr>
          <w:rFonts w:ascii="GHEA Grapalat" w:hAnsi="GHEA Grapalat"/>
          <w:lang w:val="hy-AM"/>
        </w:rPr>
        <w:t xml:space="preserve"> հաստատում է կազմակերպության տարեկան ծախսերի նախահաշիվը.</w:t>
      </w:r>
    </w:p>
    <w:p w14:paraId="49531832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4)</w:t>
      </w:r>
      <w:r w:rsidRPr="008D1FD6">
        <w:rPr>
          <w:rFonts w:ascii="Calibri" w:hAnsi="Calibri" w:cs="Calibri"/>
          <w:lang w:val="hy-AM"/>
        </w:rPr>
        <w:t>        </w:t>
      </w:r>
      <w:r w:rsidRPr="008D1FD6">
        <w:rPr>
          <w:rFonts w:ascii="GHEA Grapalat" w:hAnsi="GHEA Grapalat"/>
          <w:lang w:val="hy-AM"/>
        </w:rPr>
        <w:t xml:space="preserve"> իրականացնում է կազմակերպության գործունեության վերահսկողությունը.</w:t>
      </w:r>
    </w:p>
    <w:p w14:paraId="13D42344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lastRenderedPageBreak/>
        <w:t>5)</w:t>
      </w:r>
      <w:r w:rsidRPr="008D1FD6">
        <w:rPr>
          <w:rFonts w:ascii="Calibri" w:hAnsi="Calibri" w:cs="Calibri"/>
          <w:lang w:val="hy-AM"/>
        </w:rPr>
        <w:t>        </w:t>
      </w:r>
      <w:r w:rsidRPr="008D1FD6">
        <w:rPr>
          <w:rFonts w:ascii="GHEA Grapalat" w:hAnsi="GHEA Grapalat"/>
          <w:lang w:val="hy-AM"/>
        </w:rPr>
        <w:t xml:space="preserve"> կասեցնում է, կամ ուժը կորցրած է ճանաչում կազմակերպության տնօրենի Հայաստանի Հանրապետության օրենսդրության պահանջներին հակասող հրամանները, հրահանգները, կարգադրություններն ու ցուցումները.</w:t>
      </w:r>
    </w:p>
    <w:p w14:paraId="4C599DCD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6)</w:t>
      </w:r>
      <w:r w:rsidRPr="008D1FD6">
        <w:rPr>
          <w:rFonts w:ascii="Calibri" w:hAnsi="Calibri" w:cs="Calibri"/>
          <w:lang w:val="hy-AM"/>
        </w:rPr>
        <w:t>        </w:t>
      </w:r>
      <w:r w:rsidRPr="008D1FD6">
        <w:rPr>
          <w:rFonts w:ascii="GHEA Grapalat" w:hAnsi="GHEA Grapalat"/>
          <w:lang w:val="hy-AM"/>
        </w:rPr>
        <w:t xml:space="preserve"> լսում է կազմակերպության գործունեության մասին հաշվետվություններ, քննում է դրա գործունեության վերստուգման արդյունքները.</w:t>
      </w:r>
    </w:p>
    <w:p w14:paraId="2507A0DC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7)</w:t>
      </w:r>
      <w:r w:rsidRPr="008D1FD6">
        <w:rPr>
          <w:rFonts w:ascii="Calibri" w:hAnsi="Calibri" w:cs="Calibri"/>
          <w:lang w:val="hy-AM"/>
        </w:rPr>
        <w:t>        </w:t>
      </w:r>
      <w:r w:rsidRPr="008D1FD6">
        <w:rPr>
          <w:rFonts w:ascii="GHEA Grapalat" w:hAnsi="GHEA Grapalat"/>
          <w:lang w:val="hy-AM"/>
        </w:rPr>
        <w:t xml:space="preserve"> հաստատում է կազմակերպությանը սեփականության իրավունքով հանձնվող և (կամ) ամրացվող համայնքին պատկանող գույքի կազմը.</w:t>
      </w:r>
    </w:p>
    <w:p w14:paraId="30B2D42A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8)</w:t>
      </w:r>
      <w:r w:rsidRPr="008D1FD6">
        <w:rPr>
          <w:rFonts w:ascii="Calibri" w:hAnsi="Calibri" w:cs="Calibri"/>
          <w:lang w:val="hy-AM"/>
        </w:rPr>
        <w:t>        </w:t>
      </w:r>
      <w:r w:rsidRPr="008D1FD6">
        <w:rPr>
          <w:rFonts w:ascii="GHEA Grapalat" w:hAnsi="GHEA Grapalat"/>
          <w:lang w:val="hy-AM"/>
        </w:rPr>
        <w:t xml:space="preserve"> վերահսկողություն է իրականացնում կազմակերպությանն ամրացված համայնքային սեփականության օգտագործման և պահպանության նկատմամբ.</w:t>
      </w:r>
    </w:p>
    <w:p w14:paraId="57822A98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9)</w:t>
      </w:r>
      <w:r w:rsidRPr="008D1FD6">
        <w:rPr>
          <w:rFonts w:ascii="Calibri" w:hAnsi="Calibri" w:cs="Calibri"/>
          <w:lang w:val="hy-AM"/>
        </w:rPr>
        <w:t>        </w:t>
      </w:r>
      <w:r w:rsidRPr="008D1FD6">
        <w:rPr>
          <w:rFonts w:ascii="GHEA Grapalat" w:hAnsi="GHEA Grapalat"/>
          <w:lang w:val="hy-AM"/>
        </w:rPr>
        <w:t xml:space="preserve"> վերահսկողություն է իրականացնում կազմակերպության սեփականության պահպանման նկատմամբ, իսկ օրենքով, կամ սույն կանոնադրությամբ նախատեսված դեպքերում համաձայնություն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 xml:space="preserve"> է տալիս կազմակերպության գույքի օտարման, կամ վարձակալության հանձնման համար.</w:t>
      </w:r>
    </w:p>
    <w:p w14:paraId="37A8F32B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10)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հաստատում է կազմակերպության տարեկան հաշվետվություններն ու տարեկան հաշվեկշիռը.</w:t>
      </w:r>
    </w:p>
    <w:p w14:paraId="67858C50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11)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հաստատում է կազմակերպության հաստիքացուցակը և ֆինանսական արտադրական գործունեության ծրագիրը.</w:t>
      </w:r>
    </w:p>
    <w:p w14:paraId="0964D526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12)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որոշում է ընդունում կազմակերպության ֆինանսական միջոցների օգտագործման վերաբերյալ.</w:t>
      </w:r>
    </w:p>
    <w:p w14:paraId="7C51BE7C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30.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Կազմակերպության ընթացիկ գործունեության ղեկավարումն իրականացնում է տնօրենը, որին նշանակում և ազատում է հիմնադրի ղեկավարը:</w:t>
      </w:r>
    </w:p>
    <w:p w14:paraId="67059747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31.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Կազմակերպության տնօրենի հետ կնքվում է պայմանագիր:</w:t>
      </w:r>
    </w:p>
    <w:p w14:paraId="5C895EED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Calibri" w:hAnsi="Calibri" w:cs="Calibri"/>
          <w:lang w:val="hy-AM"/>
        </w:rPr>
        <w:t>           </w:t>
      </w:r>
      <w:r w:rsidRPr="008D1FD6">
        <w:rPr>
          <w:rFonts w:ascii="GHEA Grapalat" w:hAnsi="GHEA Grapalat"/>
          <w:lang w:val="hy-AM"/>
        </w:rPr>
        <w:t xml:space="preserve"> Պայմանագրով սահմանում են կազմակերպության տնօրենի իրավունքները, պարտականությունները, պատասխանատվությունը, նրա աշխատանքի վարձատրման պայմանները, պայմանագրի դադարման`</w:t>
      </w:r>
      <w:r w:rsidRPr="008D1FD6">
        <w:rPr>
          <w:rFonts w:ascii="Calibri" w:hAnsi="Calibri" w:cs="Calibri"/>
          <w:lang w:val="hy-AM"/>
        </w:rPr>
        <w:t>  </w:t>
      </w:r>
      <w:r w:rsidRPr="008D1FD6">
        <w:rPr>
          <w:rFonts w:ascii="GHEA Grapalat" w:hAnsi="GHEA Grapalat"/>
          <w:lang w:val="hy-AM"/>
        </w:rPr>
        <w:t>Հայաստանի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Հանրապետության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Աշխատանքային օրենսգրքով նախատեսված բոլոր հիմքերը և այլ դրույթներ, որոնք պայմանավորվող կողմերը անհրաժեշտ կգտնեն:</w:t>
      </w:r>
    </w:p>
    <w:p w14:paraId="1D0B85AA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Calibri" w:hAnsi="Calibri" w:cs="Calibri"/>
          <w:lang w:val="hy-AM"/>
        </w:rPr>
        <w:t>                       </w:t>
      </w:r>
      <w:r w:rsidRPr="008D1FD6">
        <w:rPr>
          <w:rFonts w:ascii="GHEA Grapalat" w:hAnsi="GHEA Grapalat"/>
          <w:lang w:val="hy-AM"/>
        </w:rPr>
        <w:t xml:space="preserve"> Պայմանագրի դրույթները չեն կարող հակասել Հայաստանի Հանրապետության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Աշխատանքային օրենսդրության պահանջներին, բացառությամբ օրենքով նախատեսված դեպքերի.</w:t>
      </w:r>
    </w:p>
    <w:p w14:paraId="5E137CE2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32.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Կազմակերպության տնօրենը օրենքով, հիմնադրի որոշումներով, սույն կանոնադրությամբ իրեն վերապահված լիազորությունների սահմաններում ղեկավարում է կազմակերպության գործունեությունը և կրում է պատասխանատվություն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 xml:space="preserve"> օրենքների իրավական այլ ակտերի, հիմնադրի, որոշումների, սույն կանոնադրության և կնքված պայմանագրերի պահանջները չկատարելու, կամ ոչ պատշաճ կատարելու համար:</w:t>
      </w:r>
    </w:p>
    <w:p w14:paraId="2CAAD7CC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33.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Կազմակերպության տնօրենը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 xml:space="preserve"> չի կարող զբաղեցնել այլ պաշտոն, կամ կատարել վճարովի այլ աշխատանք, բացի գիտական, մանկավարժական և ստեղծագործական աշխատանքից:</w:t>
      </w:r>
    </w:p>
    <w:p w14:paraId="312583F4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34.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Կազմակերպության տնօրենը լրիվ գույքային պատասխանատվություն է կրում իր մեղքով կազմակերպության և (կամ) համայնքին պատճառված վնասի համար:</w:t>
      </w:r>
    </w:p>
    <w:p w14:paraId="0743EF20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Calibri" w:hAnsi="Calibri" w:cs="Calibri"/>
          <w:lang w:val="hy-AM"/>
        </w:rPr>
        <w:lastRenderedPageBreak/>
        <w:t>           </w:t>
      </w:r>
      <w:r w:rsidRPr="008D1FD6">
        <w:rPr>
          <w:rFonts w:ascii="GHEA Grapalat" w:hAnsi="GHEA Grapalat"/>
          <w:lang w:val="hy-AM"/>
        </w:rPr>
        <w:t xml:space="preserve"> Նրա լիազորությունների դադարեցումը հիմք չէ պատճառած վնասը հատուցելու, պարտականությունները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 xml:space="preserve"> չկատարելու համար:</w:t>
      </w:r>
    </w:p>
    <w:p w14:paraId="54395D0A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35.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Կազմակերպության տնօրենը`</w:t>
      </w:r>
    </w:p>
    <w:p w14:paraId="37B32E3D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1)</w:t>
      </w:r>
      <w:r w:rsidRPr="008D1FD6">
        <w:rPr>
          <w:rFonts w:ascii="Calibri" w:hAnsi="Calibri" w:cs="Calibri"/>
          <w:lang w:val="hy-AM"/>
        </w:rPr>
        <w:t>        </w:t>
      </w:r>
      <w:r w:rsidRPr="008D1FD6">
        <w:rPr>
          <w:rFonts w:ascii="GHEA Grapalat" w:hAnsi="GHEA Grapalat"/>
          <w:lang w:val="hy-AM"/>
        </w:rPr>
        <w:t xml:space="preserve"> առանց լիազորագրի հանդես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 xml:space="preserve"> է գալիս կազմակերպության անունից, ներկայացնում է նրա շահերը և կնքում գործարքներ:</w:t>
      </w:r>
    </w:p>
    <w:p w14:paraId="70019952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2)</w:t>
      </w:r>
      <w:r w:rsidRPr="008D1FD6">
        <w:rPr>
          <w:rFonts w:ascii="Calibri" w:hAnsi="Calibri" w:cs="Calibri"/>
          <w:lang w:val="hy-AM"/>
        </w:rPr>
        <w:t>        </w:t>
      </w:r>
      <w:r w:rsidRPr="008D1FD6">
        <w:rPr>
          <w:rFonts w:ascii="GHEA Grapalat" w:hAnsi="GHEA Grapalat"/>
          <w:lang w:val="hy-AM"/>
        </w:rPr>
        <w:t xml:space="preserve"> Հայաստանի Հանրապետության օրենսդրությամբ, հիմնադրի որոշումներով և սույն կանոնադրությամբ սահմանած կարգով տնօրինում է կազմակերպության գույքը, այդ թվում` ֆինանսական միջոցները.</w:t>
      </w:r>
    </w:p>
    <w:p w14:paraId="0863E3B7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3)</w:t>
      </w:r>
      <w:r w:rsidRPr="008D1FD6">
        <w:rPr>
          <w:rFonts w:ascii="Calibri" w:hAnsi="Calibri" w:cs="Calibri"/>
          <w:lang w:val="hy-AM"/>
        </w:rPr>
        <w:t>        </w:t>
      </w:r>
      <w:r w:rsidRPr="008D1FD6">
        <w:rPr>
          <w:rFonts w:ascii="GHEA Grapalat" w:hAnsi="GHEA Grapalat"/>
          <w:lang w:val="hy-AM"/>
        </w:rPr>
        <w:t xml:space="preserve"> տալիս կազմակերպության անունից հանդես գալու լիազորագրեր, այդ թվում` վերալիազորման իրավունքով լիազորագրեր.</w:t>
      </w:r>
    </w:p>
    <w:p w14:paraId="7B239FF2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4)</w:t>
      </w:r>
      <w:r w:rsidRPr="008D1FD6">
        <w:rPr>
          <w:rFonts w:ascii="Calibri" w:hAnsi="Calibri" w:cs="Calibri"/>
          <w:lang w:val="hy-AM"/>
        </w:rPr>
        <w:t>        </w:t>
      </w:r>
      <w:r w:rsidRPr="008D1FD6">
        <w:rPr>
          <w:rFonts w:ascii="GHEA Grapalat" w:hAnsi="GHEA Grapalat"/>
          <w:lang w:val="hy-AM"/>
        </w:rPr>
        <w:t xml:space="preserve"> աշխատանքի է նշանակում և աշխատանքից ազատում կազմակերպության աշխատողներին, նրանց նկատմամբ կիրառում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 xml:space="preserve"> խրախուսման միջոցներ և նշանակում կարգապահական տույժեր.</w:t>
      </w:r>
    </w:p>
    <w:p w14:paraId="20BBF729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5)</w:t>
      </w:r>
      <w:r w:rsidRPr="008D1FD6">
        <w:rPr>
          <w:rFonts w:ascii="Calibri" w:hAnsi="Calibri" w:cs="Calibri"/>
          <w:lang w:val="hy-AM"/>
        </w:rPr>
        <w:t>        </w:t>
      </w:r>
      <w:r w:rsidRPr="008D1FD6">
        <w:rPr>
          <w:rFonts w:ascii="GHEA Grapalat" w:hAnsi="GHEA Grapalat"/>
          <w:lang w:val="hy-AM"/>
        </w:rPr>
        <w:t xml:space="preserve"> բանկերում բացում է հաշվարկային հաշիվներ.</w:t>
      </w:r>
    </w:p>
    <w:p w14:paraId="66059744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6)</w:t>
      </w:r>
      <w:r w:rsidRPr="008D1FD6">
        <w:rPr>
          <w:rFonts w:ascii="Calibri" w:hAnsi="Calibri" w:cs="Calibri"/>
          <w:lang w:val="hy-AM"/>
        </w:rPr>
        <w:t>        </w:t>
      </w:r>
      <w:r w:rsidRPr="008D1FD6">
        <w:rPr>
          <w:rFonts w:ascii="GHEA Grapalat" w:hAnsi="GHEA Grapalat"/>
          <w:lang w:val="hy-AM"/>
        </w:rPr>
        <w:t xml:space="preserve"> սահմանում է կազմակերպության կառուցվածքային ստորաբաժանումների իրավասությունը.</w:t>
      </w:r>
    </w:p>
    <w:p w14:paraId="7F88EE74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7)</w:t>
      </w:r>
      <w:r w:rsidRPr="008D1FD6">
        <w:rPr>
          <w:rFonts w:ascii="Calibri" w:hAnsi="Calibri" w:cs="Calibri"/>
          <w:lang w:val="hy-AM"/>
        </w:rPr>
        <w:t>        </w:t>
      </w:r>
      <w:r w:rsidRPr="008D1FD6">
        <w:rPr>
          <w:rFonts w:ascii="GHEA Grapalat" w:hAnsi="GHEA Grapalat"/>
          <w:lang w:val="hy-AM"/>
        </w:rPr>
        <w:t xml:space="preserve"> սահմանված կարգով հիմնադրին է ներկայացնում կազմակերպության տարեկան ծախսերի նախահաշիվը.</w:t>
      </w:r>
    </w:p>
    <w:p w14:paraId="4330E7C7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8)</w:t>
      </w:r>
      <w:r w:rsidRPr="008D1FD6">
        <w:rPr>
          <w:rFonts w:ascii="Calibri" w:hAnsi="Calibri" w:cs="Calibri"/>
          <w:lang w:val="hy-AM"/>
        </w:rPr>
        <w:t>        </w:t>
      </w:r>
      <w:r w:rsidRPr="008D1FD6">
        <w:rPr>
          <w:rFonts w:ascii="GHEA Grapalat" w:hAnsi="GHEA Grapalat"/>
          <w:lang w:val="hy-AM"/>
        </w:rPr>
        <w:t xml:space="preserve"> հաստատում է ձեռնարկատիրական գործունեության եկամուտների և ծախսերի նախահաշիվը.</w:t>
      </w:r>
    </w:p>
    <w:p w14:paraId="46389F13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9)</w:t>
      </w:r>
      <w:r w:rsidRPr="008D1FD6">
        <w:rPr>
          <w:rFonts w:ascii="Calibri" w:hAnsi="Calibri" w:cs="Calibri"/>
          <w:lang w:val="hy-AM"/>
        </w:rPr>
        <w:t>        </w:t>
      </w:r>
      <w:r w:rsidRPr="008D1FD6">
        <w:rPr>
          <w:rFonts w:ascii="GHEA Grapalat" w:hAnsi="GHEA Grapalat"/>
          <w:lang w:val="hy-AM"/>
        </w:rPr>
        <w:t xml:space="preserve"> օրենքով և սույն կանոնադրությամբ սահմանված կարգով իր լիազորությունների սահմաններում արձակում է հրամաններ, հրահանգներ, տալիս կատարման համար պարտադիր ցուցումներ և վերահսկում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 xml:space="preserve"> դրանց կատարումը.</w:t>
      </w:r>
    </w:p>
    <w:p w14:paraId="053B7752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10)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կազմակերպում է կազմակերպության անժամկետ ու անհատույց օգտագործման իրավունքով ամրացված գուըքի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 xml:space="preserve"> վերանորոգման և այլ աշխատանքներ.</w:t>
      </w:r>
    </w:p>
    <w:p w14:paraId="555D28FA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11)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ստորագրում է ֆինանսական փաստաթղթեր.</w:t>
      </w:r>
    </w:p>
    <w:p w14:paraId="71F9F4C1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12)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իրականացնում է ֆինանսական և արտադրական գործունեությանը վերաբերող այլ խնդիրներ.</w:t>
      </w:r>
    </w:p>
    <w:p w14:paraId="1D2F8C92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13)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հիմնադրի հաստատմանն է ներկայացնում կազմակերպության կառուցվածքը աշխատողների թիվը, հաստատում է կազմակերպության ընդհանուր և առանձին կառուցվածքային ստորաբաժանումների կանոնակարգերը, ներքին կարգապահական և այլ կանոններ.</w:t>
      </w:r>
    </w:p>
    <w:p w14:paraId="44308BA4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14)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իրականացնում է Հայաստանի Հանրապետության օրենսդրությանը չհակասող այլ լիազորություններ:</w:t>
      </w:r>
    </w:p>
    <w:p w14:paraId="1569DAD0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36.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Կազմակերպության տնօրենը պարտավոր է չկատարել հիմնադրի Հայաստանի Հանրապետության օրենսդրությանը հակասող որոշումները, կարգադրությունները հրամանները հրահանգները և դրանց չկատարման համար չի կարող ենթարկվել պատասխանատվության:</w:t>
      </w:r>
    </w:p>
    <w:p w14:paraId="18FC14F0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37.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Կազմակերպության տնօրենի բացակայության դեպքում հիմնադրի գրավոր որոշման համաձայն տնօրենի լիազորություններն իրականացնում է կազմակերպության այլ անձ:</w:t>
      </w:r>
    </w:p>
    <w:p w14:paraId="19BBF795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lastRenderedPageBreak/>
        <w:t>38.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Կազմակերպության աշխատողների իրավունքները ու պարտականությունները սահմանվում են Հայաստանի Հանրապետության օրենսդրությամբ, սույն կանոնադրությամբ աշխատանքային պայմանագրով, կազմակերպության առանձին ստորաբաժանումների ու աշխատանքային ներքին կանոնակարգերով և այլ իրավական ակտերով:</w:t>
      </w:r>
    </w:p>
    <w:p w14:paraId="5B15D20A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VI.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ԿԱԶՄԱԿԵՐՊՈՒԹՅԱՆ ՎԵՐԱԿԱԶՄԱԿԵՐՊՈՒՄԸ ՈՒ ԼՈՒԾԱՐՈՒՄԸ</w:t>
      </w:r>
    </w:p>
    <w:p w14:paraId="6F27AB56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39.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Կազմակերպությունը կարող է վերակազմակերպվել հիմնադրի որոշմամբ, Հայաստանի Հանրապետության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>Քաղաքացիական օրենսգրքով սահմանված կարգով, Հայաստանի Հանրապետության օրենսդրությամբ սահմանված դեպքերում և կարգով:</w:t>
      </w:r>
    </w:p>
    <w:p w14:paraId="5FE4FD0C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40.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Կազմակերպությունը դատական կարգով կարող է վերակազմակերպվել օրենքով սահմանված դեպքերում և կարգով:</w:t>
      </w:r>
    </w:p>
    <w:p w14:paraId="6ECCAA78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41.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Կազմակերպության լուծարմամբ նրա գործունեությունը դադարում է առանց իրավունքները և պարտականությունները իրավահաջորդության կարգով այլ անձանց անցնելու:</w:t>
      </w:r>
    </w:p>
    <w:p w14:paraId="3CB4BA20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42.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Կազմակերպությունը կարող է լուծարվել հիմնադրի որոշմամբ, Հայաստանի Հանրապետության քաղաքացիական օրենսգրքով սահմանված կարգով:</w:t>
      </w:r>
    </w:p>
    <w:p w14:paraId="7C553344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43.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Կազմակերպությունը դատական կարգով կարող է լուծարվել միայն օրենքով սահմանված դեպքերում և կարգով:</w:t>
      </w:r>
    </w:p>
    <w:p w14:paraId="6B9CA924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GHEA Grapalat" w:hAnsi="GHEA Grapalat"/>
          <w:lang w:val="hy-AM"/>
        </w:rPr>
        <w:t>44.</w:t>
      </w:r>
      <w:r w:rsidRPr="008D1FD6">
        <w:rPr>
          <w:rFonts w:ascii="Calibri" w:hAnsi="Calibri" w:cs="Calibri"/>
          <w:lang w:val="hy-AM"/>
        </w:rPr>
        <w:t>      </w:t>
      </w:r>
      <w:r w:rsidRPr="008D1FD6">
        <w:rPr>
          <w:rFonts w:ascii="GHEA Grapalat" w:hAnsi="GHEA Grapalat"/>
          <w:lang w:val="hy-AM"/>
        </w:rPr>
        <w:t xml:space="preserve"> Կազմակերպության</w:t>
      </w:r>
      <w:r w:rsidRPr="008D1FD6">
        <w:rPr>
          <w:rFonts w:ascii="Calibri" w:hAnsi="Calibri" w:cs="Calibri"/>
          <w:lang w:val="hy-AM"/>
        </w:rPr>
        <w:t> </w:t>
      </w:r>
      <w:r w:rsidRPr="008D1FD6">
        <w:rPr>
          <w:rFonts w:ascii="GHEA Grapalat" w:hAnsi="GHEA Grapalat"/>
          <w:lang w:val="hy-AM"/>
        </w:rPr>
        <w:t xml:space="preserve"> լուծարման դեպքում կազմակերպության պարտատերերի պահանջները բավարարելուց հետո մնացած գույքը անցնում է հիմնադրին:</w:t>
      </w:r>
    </w:p>
    <w:p w14:paraId="7411CA94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Calibri" w:hAnsi="Calibri" w:cs="Calibri"/>
          <w:lang w:val="hy-AM"/>
        </w:rPr>
        <w:t> </w:t>
      </w:r>
    </w:p>
    <w:p w14:paraId="69957D62" w14:textId="77777777" w:rsidR="00B6597F" w:rsidRPr="008D1FD6" w:rsidRDefault="00B6597F" w:rsidP="00B6597F">
      <w:pPr>
        <w:rPr>
          <w:rFonts w:ascii="GHEA Grapalat" w:hAnsi="GHEA Grapalat"/>
          <w:lang w:val="hy-AM"/>
        </w:rPr>
      </w:pPr>
      <w:r w:rsidRPr="008D1FD6">
        <w:rPr>
          <w:rFonts w:ascii="Calibri" w:hAnsi="Calibri" w:cs="Calibri"/>
          <w:lang w:val="hy-AM"/>
        </w:rPr>
        <w:t> </w:t>
      </w:r>
    </w:p>
    <w:p w14:paraId="03BC0E27" w14:textId="77777777" w:rsidR="00207823" w:rsidRPr="008D1FD6" w:rsidRDefault="00207823" w:rsidP="00B6597F">
      <w:pPr>
        <w:rPr>
          <w:rFonts w:ascii="GHEA Grapalat" w:hAnsi="GHEA Grapalat"/>
          <w:lang w:val="hy-AM"/>
        </w:rPr>
      </w:pPr>
    </w:p>
    <w:sectPr w:rsidR="00207823" w:rsidRPr="008D1FD6" w:rsidSect="00B6597F">
      <w:pgSz w:w="11906" w:h="16838"/>
      <w:pgMar w:top="284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1E2"/>
    <w:rsid w:val="001319C2"/>
    <w:rsid w:val="00207823"/>
    <w:rsid w:val="0021524D"/>
    <w:rsid w:val="002440D7"/>
    <w:rsid w:val="003F23A1"/>
    <w:rsid w:val="0049507D"/>
    <w:rsid w:val="006E6FD5"/>
    <w:rsid w:val="00714D52"/>
    <w:rsid w:val="008C2099"/>
    <w:rsid w:val="008D1FD6"/>
    <w:rsid w:val="00931E6F"/>
    <w:rsid w:val="009A6AF8"/>
    <w:rsid w:val="009C3993"/>
    <w:rsid w:val="009F71A7"/>
    <w:rsid w:val="00A240A9"/>
    <w:rsid w:val="00A301E2"/>
    <w:rsid w:val="00B27707"/>
    <w:rsid w:val="00B46BC8"/>
    <w:rsid w:val="00B6597F"/>
    <w:rsid w:val="00E2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FD098"/>
  <w15:docId w15:val="{650702A6-3842-4F26-89A9-3B4D5918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2iqfc">
    <w:name w:val="y2iqfc"/>
    <w:basedOn w:val="DefaultParagraphFont"/>
    <w:rsid w:val="00207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Metsamor Armavir</cp:lastModifiedBy>
  <cp:revision>4</cp:revision>
  <dcterms:created xsi:type="dcterms:W3CDTF">2022-01-18T13:30:00Z</dcterms:created>
  <dcterms:modified xsi:type="dcterms:W3CDTF">2024-10-17T06:52:00Z</dcterms:modified>
</cp:coreProperties>
</file>