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DD" w:rsidRPr="00EC782E" w:rsidRDefault="00832ADD" w:rsidP="00832ADD">
      <w:pPr>
        <w:spacing w:after="0"/>
        <w:jc w:val="right"/>
        <w:rPr>
          <w:lang w:val="hy-AM"/>
        </w:rPr>
      </w:pPr>
      <w:r w:rsidRPr="00EC782E">
        <w:rPr>
          <w:rFonts w:ascii="Sylfaen" w:hAnsi="Sylfaen" w:cs="Sylfaen"/>
          <w:lang w:val="hy-AM"/>
        </w:rPr>
        <w:t>Հավելված</w:t>
      </w:r>
      <w:r w:rsidRPr="00EC782E">
        <w:rPr>
          <w:lang w:val="hy-AM"/>
        </w:rPr>
        <w:t xml:space="preserve"> </w:t>
      </w:r>
    </w:p>
    <w:p w:rsidR="00832ADD" w:rsidRPr="00EC782E" w:rsidRDefault="00832ADD" w:rsidP="00832ADD">
      <w:pPr>
        <w:spacing w:after="0"/>
        <w:jc w:val="right"/>
        <w:rPr>
          <w:lang w:val="hy-AM"/>
        </w:rPr>
      </w:pPr>
      <w:r w:rsidRPr="00EC782E">
        <w:rPr>
          <w:rFonts w:ascii="Sylfaen" w:hAnsi="Sylfaen" w:cs="Sylfaen"/>
          <w:lang w:val="hy-AM"/>
        </w:rPr>
        <w:t>Մեծամոր</w:t>
      </w:r>
      <w:r w:rsidRPr="00EC782E">
        <w:rPr>
          <w:lang w:val="hy-AM"/>
        </w:rPr>
        <w:t xml:space="preserve"> </w:t>
      </w:r>
      <w:r w:rsidRPr="00EC782E">
        <w:rPr>
          <w:rFonts w:ascii="Sylfaen" w:hAnsi="Sylfaen" w:cs="Sylfaen"/>
          <w:lang w:val="hy-AM"/>
        </w:rPr>
        <w:t>համայնքի</w:t>
      </w:r>
      <w:r w:rsidRPr="00EC782E">
        <w:rPr>
          <w:lang w:val="hy-AM"/>
        </w:rPr>
        <w:t xml:space="preserve"> </w:t>
      </w:r>
      <w:r w:rsidRPr="00EC782E">
        <w:rPr>
          <w:rFonts w:ascii="Sylfaen" w:hAnsi="Sylfaen" w:cs="Sylfaen"/>
          <w:lang w:val="hy-AM"/>
        </w:rPr>
        <w:t>ավագանու</w:t>
      </w:r>
      <w:r w:rsidRPr="00EC782E">
        <w:rPr>
          <w:lang w:val="hy-AM"/>
        </w:rPr>
        <w:t xml:space="preserve"> 2024 </w:t>
      </w:r>
      <w:r w:rsidRPr="00EC782E">
        <w:rPr>
          <w:rFonts w:ascii="Sylfaen" w:hAnsi="Sylfaen" w:cs="Sylfaen"/>
          <w:lang w:val="hy-AM"/>
        </w:rPr>
        <w:t>թվականի</w:t>
      </w:r>
      <w:r w:rsidRPr="00EC782E">
        <w:rPr>
          <w:lang w:val="hy-AM"/>
        </w:rPr>
        <w:t xml:space="preserve"> </w:t>
      </w:r>
    </w:p>
    <w:p w:rsidR="00832ADD" w:rsidRPr="0083423C" w:rsidRDefault="003159EB" w:rsidP="00832ADD">
      <w:pPr>
        <w:spacing w:after="0"/>
        <w:jc w:val="right"/>
        <w:rPr>
          <w:lang w:val="hy-AM"/>
        </w:rPr>
      </w:pPr>
      <w:r>
        <w:rPr>
          <w:rFonts w:ascii="Sylfaen" w:hAnsi="Sylfaen" w:cs="Sylfaen"/>
          <w:lang w:val="hy-AM"/>
        </w:rPr>
        <w:t>Հունիսի</w:t>
      </w:r>
      <w:r w:rsidR="0083423C">
        <w:rPr>
          <w:rFonts w:ascii="Sylfaen" w:hAnsi="Sylfaen" w:cs="Sylfaen"/>
          <w:lang w:val="hy-AM"/>
        </w:rPr>
        <w:t xml:space="preserve"> </w:t>
      </w:r>
      <w:r w:rsidR="004D6987" w:rsidRPr="0083423C">
        <w:rPr>
          <w:rFonts w:cs="Sylfaen"/>
          <w:lang w:val="hy-AM"/>
        </w:rPr>
        <w:t>1</w:t>
      </w:r>
      <w:r>
        <w:rPr>
          <w:rFonts w:ascii="Sylfaen" w:hAnsi="Sylfaen" w:cs="Sylfaen"/>
          <w:lang w:val="hy-AM"/>
        </w:rPr>
        <w:t>4</w:t>
      </w:r>
      <w:r w:rsidR="003F01E6" w:rsidRPr="0083423C">
        <w:rPr>
          <w:lang w:val="hy-AM"/>
        </w:rPr>
        <w:t>-</w:t>
      </w:r>
      <w:r w:rsidR="00832ADD" w:rsidRPr="0083423C">
        <w:rPr>
          <w:rFonts w:ascii="Sylfaen" w:hAnsi="Sylfaen" w:cs="Sylfaen"/>
          <w:lang w:val="hy-AM"/>
        </w:rPr>
        <w:t>ի</w:t>
      </w:r>
      <w:r w:rsidR="00832ADD" w:rsidRPr="0083423C">
        <w:rPr>
          <w:lang w:val="hy-AM"/>
        </w:rPr>
        <w:t xml:space="preserve">   </w:t>
      </w:r>
      <w:r w:rsidR="00832ADD" w:rsidRPr="0083423C">
        <w:rPr>
          <w:bCs/>
          <w:shd w:val="clear" w:color="auto" w:fill="FFFFFF"/>
          <w:lang w:val="hy-AM"/>
        </w:rPr>
        <w:t xml:space="preserve">N </w:t>
      </w:r>
      <w:r w:rsidR="0083423C" w:rsidRPr="0083423C">
        <w:rPr>
          <w:bCs/>
          <w:shd w:val="clear" w:color="auto" w:fill="FFFFFF"/>
          <w:lang w:val="hy-AM"/>
        </w:rPr>
        <w:t>0</w:t>
      </w:r>
      <w:r>
        <w:rPr>
          <w:rFonts w:ascii="Sylfaen" w:hAnsi="Sylfaen"/>
          <w:bCs/>
          <w:shd w:val="clear" w:color="auto" w:fill="FFFFFF"/>
          <w:lang w:val="hy-AM"/>
        </w:rPr>
        <w:t>9</w:t>
      </w:r>
      <w:r w:rsidR="0083423C" w:rsidRPr="0083423C">
        <w:rPr>
          <w:bCs/>
          <w:shd w:val="clear" w:color="auto" w:fill="FFFFFF"/>
          <w:lang w:val="hy-AM"/>
        </w:rPr>
        <w:t>0-</w:t>
      </w:r>
      <w:r w:rsidR="0083423C" w:rsidRPr="0083423C">
        <w:rPr>
          <w:rFonts w:ascii="Sylfaen" w:hAnsi="Sylfaen" w:cs="Sylfaen"/>
          <w:bCs/>
          <w:shd w:val="clear" w:color="auto" w:fill="FFFFFF"/>
          <w:lang w:val="hy-AM"/>
        </w:rPr>
        <w:t>Ա</w:t>
      </w:r>
      <w:r w:rsidR="0083423C">
        <w:rPr>
          <w:rFonts w:ascii="Sylfaen" w:hAnsi="Sylfaen" w:cs="Sylfaen"/>
          <w:bCs/>
          <w:shd w:val="clear" w:color="auto" w:fill="FFFFFF"/>
          <w:lang w:val="hy-AM"/>
        </w:rPr>
        <w:t xml:space="preserve"> </w:t>
      </w:r>
      <w:r w:rsidR="00832ADD" w:rsidRPr="0083423C">
        <w:rPr>
          <w:rFonts w:ascii="Sylfaen" w:hAnsi="Sylfaen" w:cs="Sylfaen"/>
          <w:lang w:val="hy-AM"/>
        </w:rPr>
        <w:t>որոշման</w:t>
      </w:r>
    </w:p>
    <w:p w:rsidR="00832ADD" w:rsidRPr="00EC782E" w:rsidRDefault="00832ADD" w:rsidP="00832ADD">
      <w:pPr>
        <w:tabs>
          <w:tab w:val="left" w:pos="7365"/>
        </w:tabs>
        <w:rPr>
          <w:lang w:val="hy-AM"/>
        </w:rPr>
      </w:pPr>
      <w:r w:rsidRPr="00EC782E">
        <w:rPr>
          <w:lang w:val="hy-AM"/>
        </w:rPr>
        <w:t xml:space="preserve">                                                                                                                             </w:t>
      </w:r>
    </w:p>
    <w:p w:rsidR="00832ADD" w:rsidRPr="006A0059" w:rsidRDefault="00832ADD" w:rsidP="006A0059">
      <w:pPr>
        <w:tabs>
          <w:tab w:val="left" w:pos="7365"/>
        </w:tabs>
        <w:jc w:val="center"/>
        <w:rPr>
          <w:rFonts w:ascii="Sylfaen" w:hAnsi="Sylfaen"/>
          <w:sz w:val="36"/>
          <w:szCs w:val="36"/>
          <w:lang w:val="hy-AM"/>
        </w:rPr>
      </w:pPr>
      <w:r w:rsidRPr="00EC782E">
        <w:rPr>
          <w:rFonts w:ascii="Sylfaen" w:hAnsi="Sylfaen" w:cs="Sylfaen"/>
          <w:sz w:val="36"/>
          <w:szCs w:val="36"/>
          <w:lang w:val="hy-AM"/>
        </w:rPr>
        <w:t>ՑՈՒՑԱԿ</w:t>
      </w:r>
      <w:r w:rsidRPr="00EC782E">
        <w:rPr>
          <w:sz w:val="36"/>
          <w:szCs w:val="36"/>
          <w:lang w:val="hy-AM"/>
        </w:rPr>
        <w:t xml:space="preserve">   </w:t>
      </w:r>
    </w:p>
    <w:tbl>
      <w:tblPr>
        <w:tblStyle w:val="a3"/>
        <w:tblpPr w:leftFromText="180" w:rightFromText="180" w:vertAnchor="text" w:horzAnchor="margin" w:tblpX="-1139" w:tblpY="62"/>
        <w:tblW w:w="14879" w:type="dxa"/>
        <w:tblLook w:val="04A0" w:firstRow="1" w:lastRow="0" w:firstColumn="1" w:lastColumn="0" w:noHBand="0" w:noVBand="1"/>
      </w:tblPr>
      <w:tblGrid>
        <w:gridCol w:w="590"/>
        <w:gridCol w:w="3247"/>
        <w:gridCol w:w="2542"/>
        <w:gridCol w:w="1671"/>
        <w:gridCol w:w="2431"/>
        <w:gridCol w:w="2275"/>
        <w:gridCol w:w="2123"/>
      </w:tblGrid>
      <w:tr w:rsidR="00832ADD" w:rsidRPr="00EC782E" w:rsidTr="00E14D18">
        <w:trPr>
          <w:trHeight w:val="1409"/>
        </w:trPr>
        <w:tc>
          <w:tcPr>
            <w:tcW w:w="590" w:type="dxa"/>
          </w:tcPr>
          <w:p w:rsidR="00832ADD" w:rsidRPr="00EC782E" w:rsidRDefault="00832ADD" w:rsidP="001C4156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EC782E">
              <w:rPr>
                <w:b/>
                <w:sz w:val="24"/>
                <w:szCs w:val="24"/>
                <w:lang w:val="hy-AM"/>
              </w:rPr>
              <w:t>/</w:t>
            </w:r>
            <w:r w:rsidRPr="00EC78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3247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գտնվելու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վայրը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ծածկագիր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մակերես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հա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  <w:tc>
          <w:tcPr>
            <w:tcW w:w="2431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նպատակային</w:t>
            </w: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գործառնական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մեկնարկային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գին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ՀՀ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դրամ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</w:tr>
      <w:tr w:rsidR="00832ADD" w:rsidRPr="00EC782E" w:rsidTr="00E14D18">
        <w:trPr>
          <w:trHeight w:val="1414"/>
        </w:trPr>
        <w:tc>
          <w:tcPr>
            <w:tcW w:w="590" w:type="dxa"/>
          </w:tcPr>
          <w:p w:rsidR="00832ADD" w:rsidRPr="00EC782E" w:rsidRDefault="00832ADD" w:rsidP="001C415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</w:t>
            </w:r>
          </w:p>
        </w:tc>
        <w:tc>
          <w:tcPr>
            <w:tcW w:w="3247" w:type="dxa"/>
          </w:tcPr>
          <w:p w:rsidR="00832ADD" w:rsidRPr="00EC782E" w:rsidRDefault="00832ADD" w:rsidP="001C415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E14D18" w:rsidRDefault="00CB2A79" w:rsidP="00CB2A79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Տանձուտ</w:t>
            </w:r>
            <w:r w:rsidR="00832ADD" w:rsidRPr="00EC782E">
              <w:rPr>
                <w:rFonts w:cs="Arial"/>
                <w:lang w:val="hy-AM"/>
              </w:rPr>
              <w:t xml:space="preserve"> </w:t>
            </w:r>
            <w:r w:rsidR="00832ADD" w:rsidRPr="00EC782E">
              <w:rPr>
                <w:rFonts w:ascii="Sylfaen" w:hAnsi="Sylfaen" w:cs="Sylfaen"/>
                <w:lang w:val="hy-AM"/>
              </w:rPr>
              <w:t>բնակավայր</w:t>
            </w:r>
            <w:r w:rsidR="00832ADD" w:rsidRPr="00EC782E">
              <w:rPr>
                <w:rFonts w:cs="Arial"/>
                <w:lang w:val="hy-AM"/>
              </w:rPr>
              <w:t xml:space="preserve">  </w:t>
            </w:r>
            <w:r w:rsidR="00E14D18">
              <w:rPr>
                <w:rFonts w:ascii="Sylfaen" w:hAnsi="Sylfaen" w:cs="Arial"/>
                <w:lang w:val="hy-AM"/>
              </w:rPr>
              <w:t>18-րդ փ․ 12 հողամաս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83423C" w:rsidRDefault="00832ADD" w:rsidP="00CB2A7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lang w:val="hy-AM"/>
              </w:rPr>
              <w:t>04-0</w:t>
            </w:r>
            <w:r w:rsidR="00CB2A79">
              <w:rPr>
                <w:rFonts w:ascii="Sylfaen" w:hAnsi="Sylfaen"/>
                <w:lang w:val="hy-AM"/>
              </w:rPr>
              <w:t>92-0032-0085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tabs>
                <w:tab w:val="left" w:pos="264"/>
                <w:tab w:val="center" w:pos="737"/>
              </w:tabs>
              <w:jc w:val="center"/>
              <w:rPr>
                <w:lang w:val="hy-AM"/>
              </w:rPr>
            </w:pPr>
          </w:p>
          <w:p w:rsidR="00832ADD" w:rsidRPr="0083423C" w:rsidRDefault="00CB2A79" w:rsidP="001C4156">
            <w:pPr>
              <w:tabs>
                <w:tab w:val="left" w:pos="264"/>
                <w:tab w:val="center" w:pos="737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0,068</w:t>
            </w:r>
          </w:p>
        </w:tc>
        <w:tc>
          <w:tcPr>
            <w:tcW w:w="2431" w:type="dxa"/>
          </w:tcPr>
          <w:p w:rsidR="00CB2A79" w:rsidRDefault="00CB2A79" w:rsidP="00D5260C">
            <w:pPr>
              <w:jc w:val="center"/>
              <w:rPr>
                <w:rFonts w:ascii="Sylfaen" w:hAnsi="Sylfaen" w:cs="Sylfaen"/>
                <w:lang w:val="hy-AM"/>
              </w:rPr>
            </w:pPr>
          </w:p>
          <w:p w:rsidR="00CB2A79" w:rsidRDefault="00CB2A79" w:rsidP="00D5260C">
            <w:pPr>
              <w:jc w:val="center"/>
              <w:rPr>
                <w:rFonts w:ascii="Sylfaen" w:hAnsi="Sylfaen" w:cs="Sylfaen"/>
                <w:lang w:val="hy-AM"/>
              </w:rPr>
            </w:pPr>
          </w:p>
          <w:p w:rsidR="00832ADD" w:rsidRPr="00EC782E" w:rsidRDefault="00CB2A79" w:rsidP="00D5260C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832ADD" w:rsidRDefault="00832ADD" w:rsidP="00D5260C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Pr="00CB2A79" w:rsidRDefault="00CB2A79" w:rsidP="00D5260C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EC782E" w:rsidRDefault="00CB2A79" w:rsidP="00D5260C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հողեր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CB2A79" w:rsidP="00CB2A79">
            <w:pPr>
              <w:jc w:val="center"/>
            </w:pPr>
            <w:r>
              <w:rPr>
                <w:rFonts w:ascii="Sylfaen" w:hAnsi="Sylfaen"/>
                <w:lang w:val="hy-AM"/>
              </w:rPr>
              <w:t>55</w:t>
            </w:r>
            <w:r w:rsidR="004D6987" w:rsidRPr="00EC782E">
              <w:t>0</w:t>
            </w:r>
            <w:r w:rsidR="004D6987" w:rsidRPr="00EC782E">
              <w:rPr>
                <w:lang w:val="hy-AM"/>
              </w:rPr>
              <w:t>.</w:t>
            </w:r>
            <w:r w:rsidR="004D6987" w:rsidRPr="00EC782E">
              <w:t>000</w:t>
            </w:r>
          </w:p>
        </w:tc>
      </w:tr>
      <w:tr w:rsidR="00832ADD" w:rsidRPr="00EC782E" w:rsidTr="00E14D18">
        <w:trPr>
          <w:trHeight w:val="1543"/>
        </w:trPr>
        <w:tc>
          <w:tcPr>
            <w:tcW w:w="590" w:type="dxa"/>
          </w:tcPr>
          <w:p w:rsidR="00832ADD" w:rsidRPr="00EC782E" w:rsidRDefault="00C27DCE" w:rsidP="001C415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2</w:t>
            </w:r>
          </w:p>
        </w:tc>
        <w:tc>
          <w:tcPr>
            <w:tcW w:w="3247" w:type="dxa"/>
          </w:tcPr>
          <w:p w:rsidR="00CB2A79" w:rsidRPr="00EC782E" w:rsidRDefault="00CB2A79" w:rsidP="00CB2A7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CB2A79" w:rsidRDefault="00CB2A79" w:rsidP="00E14D18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Տանձուտ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  <w:r>
              <w:rPr>
                <w:rFonts w:ascii="Sylfaen" w:hAnsi="Sylfaen" w:cs="Arial"/>
                <w:lang w:val="hy-AM"/>
              </w:rPr>
              <w:t xml:space="preserve">18-րդ </w:t>
            </w:r>
            <w:r w:rsidR="00E14D18">
              <w:rPr>
                <w:rFonts w:ascii="Sylfaen" w:hAnsi="Sylfaen" w:cs="Arial"/>
                <w:lang w:val="hy-AM"/>
              </w:rPr>
              <w:t xml:space="preserve"> փ</w:t>
            </w:r>
            <w:r w:rsidR="00E14D1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E14D18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 xml:space="preserve">10 </w:t>
            </w:r>
          </w:p>
        </w:tc>
        <w:tc>
          <w:tcPr>
            <w:tcW w:w="2542" w:type="dxa"/>
          </w:tcPr>
          <w:p w:rsidR="0032020E" w:rsidRPr="00D5260C" w:rsidRDefault="0032020E" w:rsidP="0032020E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CB2A79" w:rsidRDefault="00832ADD" w:rsidP="00CB2A7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 w:rsidRPr="00EC782E">
              <w:t>04-</w:t>
            </w:r>
            <w:r w:rsidR="004D6987" w:rsidRPr="00EC782E">
              <w:rPr>
                <w:lang w:val="hy-AM"/>
              </w:rPr>
              <w:t>0</w:t>
            </w:r>
            <w:r w:rsidR="00CB2A79">
              <w:rPr>
                <w:rFonts w:ascii="Sylfaen" w:hAnsi="Sylfaen"/>
                <w:lang w:val="hy-AM"/>
              </w:rPr>
              <w:t>92-0032-0056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</w:pPr>
          </w:p>
          <w:p w:rsidR="00832ADD" w:rsidRPr="0032020E" w:rsidRDefault="00832ADD" w:rsidP="00CB2A79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t>0,</w:t>
            </w:r>
            <w:r w:rsidR="00CB2A79">
              <w:rPr>
                <w:rFonts w:ascii="Sylfaen" w:hAnsi="Sylfaen"/>
                <w:lang w:val="hy-AM"/>
              </w:rPr>
              <w:t>0142</w:t>
            </w:r>
          </w:p>
        </w:tc>
        <w:tc>
          <w:tcPr>
            <w:tcW w:w="2431" w:type="dxa"/>
          </w:tcPr>
          <w:p w:rsidR="00832ADD" w:rsidRPr="00EC782E" w:rsidRDefault="00CB2A79" w:rsidP="001C415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275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CB2A79" w:rsidP="001C4156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Գյուղատնտեսական արտադրական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32020E" w:rsidP="001C4156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CB2A79">
              <w:rPr>
                <w:rFonts w:ascii="Sylfaen" w:hAnsi="Sylfaen"/>
                <w:lang w:val="hy-AM"/>
              </w:rPr>
              <w:t>50</w:t>
            </w:r>
            <w:r>
              <w:rPr>
                <w:rFonts w:ascii="Sylfaen" w:hAnsi="Sylfaen"/>
                <w:lang w:val="hy-AM"/>
              </w:rPr>
              <w:t>.0</w:t>
            </w:r>
            <w:r w:rsidR="004D6987" w:rsidRPr="00EC782E">
              <w:rPr>
                <w:lang w:val="hy-AM"/>
              </w:rPr>
              <w:t>00</w:t>
            </w:r>
          </w:p>
          <w:p w:rsidR="00F6328E" w:rsidRPr="00EC782E" w:rsidRDefault="00F6328E" w:rsidP="00ED62F9">
            <w:pPr>
              <w:jc w:val="center"/>
              <w:rPr>
                <w:lang w:val="hy-AM"/>
              </w:rPr>
            </w:pPr>
          </w:p>
        </w:tc>
      </w:tr>
      <w:tr w:rsidR="00D5260C" w:rsidRPr="00EC782E" w:rsidTr="00E14D18">
        <w:trPr>
          <w:trHeight w:val="1407"/>
        </w:trPr>
        <w:tc>
          <w:tcPr>
            <w:tcW w:w="590" w:type="dxa"/>
          </w:tcPr>
          <w:p w:rsidR="00D5260C" w:rsidRPr="00D5260C" w:rsidRDefault="00D5260C" w:rsidP="001C4156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7" w:type="dxa"/>
          </w:tcPr>
          <w:p w:rsidR="00CB2A79" w:rsidRPr="00EC782E" w:rsidRDefault="00CB2A79" w:rsidP="00CB2A7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D5260C" w:rsidRPr="00EC782E" w:rsidRDefault="00CB2A79" w:rsidP="00CB2A79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CB2A79" w:rsidRDefault="00CB2A79" w:rsidP="00CB2A7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D5260C" w:rsidRPr="00D5260C" w:rsidRDefault="00D5260C" w:rsidP="00CB2A7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CB2A79">
              <w:rPr>
                <w:rFonts w:ascii="Sylfaen" w:hAnsi="Sylfaen"/>
                <w:lang w:val="hy-AM"/>
              </w:rPr>
              <w:t>04-0170-0009</w:t>
            </w:r>
          </w:p>
        </w:tc>
        <w:tc>
          <w:tcPr>
            <w:tcW w:w="1671" w:type="dxa"/>
          </w:tcPr>
          <w:p w:rsidR="00D5260C" w:rsidRDefault="00D5260C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CB2A79">
            <w:pPr>
              <w:jc w:val="center"/>
              <w:rPr>
                <w:rFonts w:ascii="Sylfaen" w:hAnsi="Sylfaen"/>
                <w:lang w:val="hy-AM"/>
              </w:rPr>
            </w:pPr>
          </w:p>
          <w:p w:rsidR="00D5260C" w:rsidRPr="00D5260C" w:rsidRDefault="00D5260C" w:rsidP="00CB2A7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</w:t>
            </w:r>
            <w:r w:rsidR="00CB2A79">
              <w:rPr>
                <w:rFonts w:ascii="Sylfaen" w:hAnsi="Sylfaen"/>
                <w:lang w:val="hy-AM"/>
              </w:rPr>
              <w:t>4323</w:t>
            </w:r>
          </w:p>
        </w:tc>
        <w:tc>
          <w:tcPr>
            <w:tcW w:w="2431" w:type="dxa"/>
          </w:tcPr>
          <w:p w:rsidR="00D5260C" w:rsidRDefault="00D5260C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D5260C" w:rsidRPr="00D5260C" w:rsidRDefault="00CB2A7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D5260C" w:rsidRDefault="00D5260C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D5260C" w:rsidRPr="00D5260C" w:rsidRDefault="00CB2A7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D5260C" w:rsidRDefault="00D5260C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60683" w:rsidRPr="00CB2A79" w:rsidRDefault="00CB2A7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2.000.000</w:t>
            </w:r>
          </w:p>
        </w:tc>
      </w:tr>
      <w:tr w:rsidR="00CB2A79" w:rsidRPr="00EC782E" w:rsidTr="00E14D18">
        <w:trPr>
          <w:trHeight w:val="1556"/>
        </w:trPr>
        <w:tc>
          <w:tcPr>
            <w:tcW w:w="590" w:type="dxa"/>
          </w:tcPr>
          <w:p w:rsidR="00CB2A79" w:rsidRPr="00CB2A79" w:rsidRDefault="00CB2A79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3247" w:type="dxa"/>
          </w:tcPr>
          <w:p w:rsidR="00CB2A79" w:rsidRPr="00EC782E" w:rsidRDefault="00CB2A79" w:rsidP="00964981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CB2A79" w:rsidRPr="00EC782E" w:rsidRDefault="00CB2A79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Տանձուտ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542" w:type="dxa"/>
          </w:tcPr>
          <w:p w:rsidR="00CB2A79" w:rsidRDefault="00CB2A7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04-092-0032-0084</w:t>
            </w:r>
          </w:p>
        </w:tc>
        <w:tc>
          <w:tcPr>
            <w:tcW w:w="1671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0,07645</w:t>
            </w:r>
          </w:p>
        </w:tc>
        <w:tc>
          <w:tcPr>
            <w:tcW w:w="2431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200.000</w:t>
            </w:r>
          </w:p>
        </w:tc>
      </w:tr>
      <w:tr w:rsidR="00CB2A79" w:rsidRPr="00EC782E" w:rsidTr="00E14D18">
        <w:trPr>
          <w:trHeight w:val="1260"/>
        </w:trPr>
        <w:tc>
          <w:tcPr>
            <w:tcW w:w="590" w:type="dxa"/>
          </w:tcPr>
          <w:p w:rsidR="00CB2A79" w:rsidRPr="00CB2A79" w:rsidRDefault="00CB2A79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3247" w:type="dxa"/>
          </w:tcPr>
          <w:p w:rsidR="00CB2A79" w:rsidRPr="00EC782E" w:rsidRDefault="00CB2A79" w:rsidP="00964981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CB2A79" w:rsidRPr="00EC782E" w:rsidRDefault="00CB2A79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Բամբակաշատ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542" w:type="dxa"/>
          </w:tcPr>
          <w:p w:rsidR="00CB2A79" w:rsidRDefault="00CB2A7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04-031-0903-0002</w:t>
            </w:r>
          </w:p>
        </w:tc>
        <w:tc>
          <w:tcPr>
            <w:tcW w:w="1671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0,14774</w:t>
            </w:r>
          </w:p>
        </w:tc>
        <w:tc>
          <w:tcPr>
            <w:tcW w:w="2431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2123" w:type="dxa"/>
          </w:tcPr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CB2A79" w:rsidRDefault="00CB2A7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</w:tc>
      </w:tr>
      <w:tr w:rsidR="00E14D18" w:rsidRPr="00E14D18" w:rsidTr="00E14D18">
        <w:trPr>
          <w:trHeight w:val="1260"/>
        </w:trPr>
        <w:tc>
          <w:tcPr>
            <w:tcW w:w="590" w:type="dxa"/>
          </w:tcPr>
          <w:p w:rsidR="00E14D18" w:rsidRPr="00E14D18" w:rsidRDefault="00E14D18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6</w:t>
            </w:r>
          </w:p>
        </w:tc>
        <w:tc>
          <w:tcPr>
            <w:tcW w:w="3247" w:type="dxa"/>
          </w:tcPr>
          <w:p w:rsidR="00E14D18" w:rsidRPr="00EC782E" w:rsidRDefault="00E14D18" w:rsidP="00964981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E14D18" w:rsidRDefault="00E14D18" w:rsidP="00964981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Տանձուտ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</w:p>
          <w:p w:rsidR="00E14D18" w:rsidRPr="00E14D18" w:rsidRDefault="00E14D18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8-րդ փ․  2-րդ նրբանցք 17 հողամաս</w:t>
            </w:r>
          </w:p>
        </w:tc>
        <w:tc>
          <w:tcPr>
            <w:tcW w:w="2542" w:type="dxa"/>
          </w:tcPr>
          <w:p w:rsidR="00E14D18" w:rsidRDefault="00E14D18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04-092-0071-0077</w:t>
            </w:r>
          </w:p>
        </w:tc>
        <w:tc>
          <w:tcPr>
            <w:tcW w:w="1671" w:type="dxa"/>
          </w:tcPr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0,12</w:t>
            </w:r>
          </w:p>
        </w:tc>
        <w:tc>
          <w:tcPr>
            <w:tcW w:w="2431" w:type="dxa"/>
          </w:tcPr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Բնակելի կառուցապատման</w:t>
            </w:r>
          </w:p>
        </w:tc>
        <w:tc>
          <w:tcPr>
            <w:tcW w:w="2123" w:type="dxa"/>
          </w:tcPr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E14D18" w:rsidRDefault="00E14D18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</w:tc>
      </w:tr>
      <w:tr w:rsidR="00964981" w:rsidRPr="00E14D18" w:rsidTr="00964981">
        <w:trPr>
          <w:trHeight w:val="1429"/>
        </w:trPr>
        <w:tc>
          <w:tcPr>
            <w:tcW w:w="590" w:type="dxa"/>
          </w:tcPr>
          <w:p w:rsidR="00964981" w:rsidRPr="00964981" w:rsidRDefault="00964981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3247" w:type="dxa"/>
          </w:tcPr>
          <w:p w:rsidR="00964981" w:rsidRDefault="00964981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</w:p>
          <w:p w:rsidR="00964981" w:rsidRPr="00964981" w:rsidRDefault="00964981" w:rsidP="00964981">
            <w:pPr>
              <w:spacing w:before="120" w:after="120" w:line="276" w:lineRule="auto"/>
              <w:jc w:val="center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Ք․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 1-ին թ</w:t>
            </w:r>
            <w:r>
              <w:rPr>
                <w:rFonts w:ascii="MS Mincho" w:eastAsia="MS Mincho" w:hAnsi="MS Mincho" w:cs="MS Mincho"/>
                <w:lang w:val="hy-AM"/>
              </w:rPr>
              <w:t xml:space="preserve">․ 3/5 </w:t>
            </w:r>
            <w:r>
              <w:rPr>
                <w:rFonts w:ascii="Sylfaen" w:eastAsia="MS Mincho" w:hAnsi="Sylfaen" w:cs="MS Mincho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964981" w:rsidRDefault="00964981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04-003-0050-0406</w:t>
            </w:r>
          </w:p>
        </w:tc>
        <w:tc>
          <w:tcPr>
            <w:tcW w:w="1671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0,03913</w:t>
            </w:r>
          </w:p>
        </w:tc>
        <w:tc>
          <w:tcPr>
            <w:tcW w:w="2431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2123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1.200.000</w:t>
            </w:r>
          </w:p>
        </w:tc>
      </w:tr>
      <w:tr w:rsidR="00964981" w:rsidRPr="00E14D18" w:rsidTr="00964981">
        <w:trPr>
          <w:trHeight w:val="1432"/>
        </w:trPr>
        <w:tc>
          <w:tcPr>
            <w:tcW w:w="590" w:type="dxa"/>
          </w:tcPr>
          <w:p w:rsidR="00964981" w:rsidRPr="00964981" w:rsidRDefault="00964981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3247" w:type="dxa"/>
          </w:tcPr>
          <w:p w:rsidR="00964981" w:rsidRDefault="00964981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</w:p>
          <w:p w:rsidR="00964981" w:rsidRPr="00EC782E" w:rsidRDefault="00964981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 3-րդ թ.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12</w:t>
            </w:r>
          </w:p>
        </w:tc>
        <w:tc>
          <w:tcPr>
            <w:tcW w:w="2542" w:type="dxa"/>
          </w:tcPr>
          <w:p w:rsidR="00964981" w:rsidRDefault="00964981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04-003-0006-0036</w:t>
            </w:r>
          </w:p>
        </w:tc>
        <w:tc>
          <w:tcPr>
            <w:tcW w:w="1671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0,08653</w:t>
            </w:r>
          </w:p>
        </w:tc>
        <w:tc>
          <w:tcPr>
            <w:tcW w:w="2431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Pr="00CB2A79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հողեր</w:t>
            </w:r>
          </w:p>
        </w:tc>
        <w:tc>
          <w:tcPr>
            <w:tcW w:w="2123" w:type="dxa"/>
          </w:tcPr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964981" w:rsidRDefault="00964981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2.600.000</w:t>
            </w:r>
          </w:p>
        </w:tc>
      </w:tr>
      <w:tr w:rsidR="006A0059" w:rsidRPr="006A0059" w:rsidTr="00964981">
        <w:trPr>
          <w:trHeight w:val="1432"/>
        </w:trPr>
        <w:tc>
          <w:tcPr>
            <w:tcW w:w="590" w:type="dxa"/>
          </w:tcPr>
          <w:p w:rsidR="006A0059" w:rsidRPr="006A0059" w:rsidRDefault="006A0059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3247" w:type="dxa"/>
          </w:tcPr>
          <w:p w:rsidR="006A0059" w:rsidRDefault="006A0059" w:rsidP="006A0059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</w:p>
          <w:p w:rsidR="006A0059" w:rsidRPr="006A0059" w:rsidRDefault="006A0059" w:rsidP="006A0059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</w:t>
            </w:r>
            <w:r w:rsidRPr="006A0059">
              <w:rPr>
                <w:rFonts w:ascii="Sylfaen" w:eastAsia="MS Mincho" w:hAnsi="Sylfaen" w:cs="MS Mincho"/>
                <w:lang w:val="hy-AM"/>
              </w:rPr>
              <w:t xml:space="preserve"> 4</w:t>
            </w:r>
            <w:r>
              <w:rPr>
                <w:rFonts w:ascii="Sylfaen" w:eastAsia="MS Mincho" w:hAnsi="Sylfaen" w:cs="MS Mincho"/>
                <w:lang w:val="hy-AM"/>
              </w:rPr>
              <w:t>-րդ թ.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 w:rsidRPr="006A0059">
              <w:rPr>
                <w:rFonts w:ascii="Sylfaen" w:eastAsia="MS Mincho" w:hAnsi="Sylfaen" w:cs="MS Mincho"/>
                <w:lang w:val="hy-AM"/>
              </w:rPr>
              <w:t xml:space="preserve">4/50 </w:t>
            </w:r>
            <w:r>
              <w:rPr>
                <w:rFonts w:ascii="Sylfaen" w:eastAsia="MS Mincho" w:hAnsi="Sylfaen" w:cs="MS Mincho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6A0059" w:rsidRDefault="006A005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04-003-0056-0052</w:t>
            </w:r>
          </w:p>
        </w:tc>
        <w:tc>
          <w:tcPr>
            <w:tcW w:w="1671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0,01512</w:t>
            </w:r>
          </w:p>
        </w:tc>
        <w:tc>
          <w:tcPr>
            <w:tcW w:w="2431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հողեր</w:t>
            </w:r>
          </w:p>
        </w:tc>
        <w:tc>
          <w:tcPr>
            <w:tcW w:w="2123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700.000</w:t>
            </w:r>
          </w:p>
        </w:tc>
      </w:tr>
      <w:tr w:rsidR="006A0059" w:rsidRPr="006A0059" w:rsidTr="00964981">
        <w:trPr>
          <w:trHeight w:val="1432"/>
        </w:trPr>
        <w:tc>
          <w:tcPr>
            <w:tcW w:w="590" w:type="dxa"/>
          </w:tcPr>
          <w:p w:rsidR="006A0059" w:rsidRPr="006A0059" w:rsidRDefault="006A0059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3247" w:type="dxa"/>
          </w:tcPr>
          <w:p w:rsidR="006A0059" w:rsidRDefault="006A0059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</w:p>
          <w:p w:rsidR="006A0059" w:rsidRDefault="006A0059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</w:t>
            </w:r>
            <w:r>
              <w:rPr>
                <w:rFonts w:ascii="Sylfaen" w:eastAsia="MS Mincho" w:hAnsi="Sylfaen" w:cs="MS Mincho"/>
                <w:lang w:val="hy-AM"/>
              </w:rPr>
              <w:t xml:space="preserve"> 1-ին</w:t>
            </w:r>
            <w:r>
              <w:rPr>
                <w:rFonts w:ascii="Sylfaen" w:eastAsia="MS Mincho" w:hAnsi="Sylfaen" w:cs="MS Mincho"/>
                <w:lang w:val="hy-AM"/>
              </w:rPr>
              <w:t xml:space="preserve"> թ.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40/4</w:t>
            </w:r>
            <w:r w:rsidRPr="006A0059">
              <w:rPr>
                <w:rFonts w:ascii="Sylfaen" w:eastAsia="MS Mincho" w:hAnsi="Sylfaen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հողամաս</w:t>
            </w:r>
          </w:p>
          <w:p w:rsidR="006A0059" w:rsidRDefault="006A0059" w:rsidP="00964981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2542" w:type="dxa"/>
          </w:tcPr>
          <w:p w:rsidR="006A0059" w:rsidRDefault="006A0059" w:rsidP="00964981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6A005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04-003-0033-0174</w:t>
            </w:r>
          </w:p>
        </w:tc>
        <w:tc>
          <w:tcPr>
            <w:tcW w:w="1671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0,0055</w:t>
            </w:r>
          </w:p>
        </w:tc>
        <w:tc>
          <w:tcPr>
            <w:tcW w:w="2431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2123" w:type="dxa"/>
          </w:tcPr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</w:p>
          <w:p w:rsidR="006A0059" w:rsidRDefault="006A0059" w:rsidP="0096498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300.000</w:t>
            </w:r>
          </w:p>
        </w:tc>
      </w:tr>
    </w:tbl>
    <w:p w:rsidR="005C06E8" w:rsidRDefault="005C06E8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32020E" w:rsidRPr="0032020E" w:rsidRDefault="0032020E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  <w:bookmarkStart w:id="0" w:name="_GoBack"/>
      <w:bookmarkEnd w:id="0"/>
    </w:p>
    <w:p w:rsidR="005C06E8" w:rsidRPr="00EC782E" w:rsidRDefault="005C06E8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3159EB" w:rsidRDefault="003159EB" w:rsidP="006A0059">
      <w:pPr>
        <w:tabs>
          <w:tab w:val="left" w:pos="2745"/>
        </w:tabs>
        <w:jc w:val="center"/>
        <w:rPr>
          <w:rFonts w:ascii="Sylfaen" w:hAnsi="Sylfaen" w:cs="Sylfaen"/>
          <w:sz w:val="28"/>
          <w:szCs w:val="28"/>
          <w:lang w:val="hy-AM"/>
        </w:rPr>
      </w:pPr>
    </w:p>
    <w:p w:rsidR="00773FD7" w:rsidRPr="00EC782E" w:rsidRDefault="00832ADD" w:rsidP="006A0059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  <w:r w:rsidRPr="00EC782E">
        <w:rPr>
          <w:rFonts w:ascii="Sylfaen" w:hAnsi="Sylfaen" w:cs="Sylfaen"/>
          <w:sz w:val="28"/>
          <w:szCs w:val="28"/>
          <w:lang w:val="hy-AM"/>
        </w:rPr>
        <w:t>Աշխատակազմի</w:t>
      </w:r>
      <w:r w:rsidRPr="00EC782E">
        <w:rPr>
          <w:rFonts w:cs="Arial"/>
          <w:sz w:val="28"/>
          <w:szCs w:val="28"/>
          <w:lang w:val="hy-AM"/>
        </w:rPr>
        <w:t xml:space="preserve"> </w:t>
      </w:r>
      <w:r w:rsidRPr="00EC782E">
        <w:rPr>
          <w:rFonts w:ascii="Sylfaen" w:hAnsi="Sylfaen" w:cs="Sylfaen"/>
          <w:sz w:val="28"/>
          <w:szCs w:val="28"/>
          <w:lang w:val="hy-AM"/>
        </w:rPr>
        <w:t>քարտուղար՝</w:t>
      </w:r>
      <w:r w:rsidRPr="00EC782E">
        <w:rPr>
          <w:rFonts w:cs="Arial"/>
          <w:sz w:val="28"/>
          <w:szCs w:val="28"/>
          <w:lang w:val="hy-AM"/>
        </w:rPr>
        <w:t xml:space="preserve">                                                      </w:t>
      </w:r>
      <w:r w:rsidRPr="00EC782E">
        <w:rPr>
          <w:rFonts w:ascii="Sylfaen" w:hAnsi="Sylfaen" w:cs="Sylfaen"/>
          <w:sz w:val="28"/>
          <w:szCs w:val="28"/>
          <w:lang w:val="hy-AM"/>
        </w:rPr>
        <w:t>Մարատ</w:t>
      </w:r>
      <w:r w:rsidRPr="00EC782E">
        <w:rPr>
          <w:rFonts w:cs="Arial"/>
          <w:sz w:val="28"/>
          <w:szCs w:val="28"/>
          <w:lang w:val="hy-AM"/>
        </w:rPr>
        <w:t xml:space="preserve">  </w:t>
      </w:r>
      <w:r w:rsidRPr="00EC782E">
        <w:rPr>
          <w:rFonts w:ascii="Sylfaen" w:hAnsi="Sylfaen" w:cs="Sylfaen"/>
          <w:sz w:val="28"/>
          <w:szCs w:val="28"/>
          <w:lang w:val="hy-AM"/>
        </w:rPr>
        <w:t>Հովհաննիսյան</w:t>
      </w:r>
    </w:p>
    <w:sectPr w:rsidR="00773FD7" w:rsidRPr="00EC782E" w:rsidSect="00267994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A"/>
    <w:rsid w:val="000A557D"/>
    <w:rsid w:val="000B1D89"/>
    <w:rsid w:val="001332DE"/>
    <w:rsid w:val="00155E3A"/>
    <w:rsid w:val="001602C4"/>
    <w:rsid w:val="001B6330"/>
    <w:rsid w:val="00267994"/>
    <w:rsid w:val="003159EB"/>
    <w:rsid w:val="0032020E"/>
    <w:rsid w:val="00383C6B"/>
    <w:rsid w:val="003F01E6"/>
    <w:rsid w:val="004D6987"/>
    <w:rsid w:val="005C06E8"/>
    <w:rsid w:val="006429AB"/>
    <w:rsid w:val="006A0059"/>
    <w:rsid w:val="006F1DD8"/>
    <w:rsid w:val="00760683"/>
    <w:rsid w:val="00773FD7"/>
    <w:rsid w:val="007A605D"/>
    <w:rsid w:val="007B7D55"/>
    <w:rsid w:val="00832ADD"/>
    <w:rsid w:val="0083423C"/>
    <w:rsid w:val="00883964"/>
    <w:rsid w:val="00964981"/>
    <w:rsid w:val="00A85FB9"/>
    <w:rsid w:val="00AD2ED2"/>
    <w:rsid w:val="00B21210"/>
    <w:rsid w:val="00BF51EA"/>
    <w:rsid w:val="00C05811"/>
    <w:rsid w:val="00C27DCE"/>
    <w:rsid w:val="00C87601"/>
    <w:rsid w:val="00CB2A79"/>
    <w:rsid w:val="00D5260C"/>
    <w:rsid w:val="00E14D18"/>
    <w:rsid w:val="00E6474B"/>
    <w:rsid w:val="00EC782E"/>
    <w:rsid w:val="00ED62F9"/>
    <w:rsid w:val="00F6328E"/>
    <w:rsid w:val="00F842B6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C6A-E7E2-41E8-9857-79509DD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2024-04-18T07:18:00Z</cp:lastPrinted>
  <dcterms:created xsi:type="dcterms:W3CDTF">2024-06-07T10:38:00Z</dcterms:created>
  <dcterms:modified xsi:type="dcterms:W3CDTF">2024-06-13T07:41:00Z</dcterms:modified>
</cp:coreProperties>
</file>