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E1E8" w14:textId="37A46169" w:rsidR="00264827" w:rsidRPr="00F310C1" w:rsidRDefault="008D3334" w:rsidP="00B63FAF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  </w:t>
      </w:r>
      <w:r w:rsidR="00264827"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="00264827"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15E9BDD8" w14:textId="6501CB4C" w:rsidR="00264827" w:rsidRPr="00F310C1" w:rsidRDefault="00264827" w:rsidP="00B63FAF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2F68FB">
        <w:rPr>
          <w:rFonts w:ascii="GHEA Grapalat" w:hAnsi="GHEA Grapalat" w:cs="Arial"/>
          <w:sz w:val="20"/>
          <w:szCs w:val="20"/>
          <w:lang w:val="hy-AM"/>
        </w:rPr>
        <w:t>5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  <w:r w:rsidR="00EF564E">
        <w:rPr>
          <w:rFonts w:ascii="GHEA Grapalat" w:hAnsi="GHEA Grapalat" w:cs="Arial"/>
          <w:sz w:val="20"/>
          <w:szCs w:val="20"/>
          <w:lang w:val="hy-AM"/>
        </w:rPr>
        <w:t>մարտ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ի       </w:t>
      </w:r>
    </w:p>
    <w:p w14:paraId="2A5A2D4C" w14:textId="2447641F" w:rsidR="00264827" w:rsidRPr="00F310C1" w:rsidRDefault="00264827" w:rsidP="00B63FAF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        </w:t>
      </w:r>
      <w:r w:rsidR="00F310C1">
        <w:rPr>
          <w:rFonts w:ascii="GHEA Grapalat" w:hAnsi="GHEA Grapalat" w:cs="Arial"/>
          <w:sz w:val="20"/>
          <w:szCs w:val="20"/>
          <w:lang w:val="hy-AM"/>
        </w:rPr>
        <w:t xml:space="preserve">              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</w:t>
      </w:r>
      <w:r w:rsidR="002F68FB">
        <w:rPr>
          <w:rFonts w:ascii="GHEA Grapalat" w:hAnsi="GHEA Grapalat" w:cs="Arial"/>
          <w:sz w:val="20"/>
          <w:szCs w:val="20"/>
          <w:lang w:val="hy-AM"/>
        </w:rPr>
        <w:t>2</w:t>
      </w:r>
      <w:r w:rsidRPr="00F310C1">
        <w:rPr>
          <w:rFonts w:ascii="GHEA Grapalat" w:hAnsi="GHEA Grapalat" w:cs="Arial"/>
          <w:sz w:val="20"/>
          <w:szCs w:val="20"/>
          <w:lang w:val="hy-AM"/>
        </w:rPr>
        <w:t>1-ի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N</w:t>
      </w:r>
      <w:r w:rsidR="00B06CED">
        <w:rPr>
          <w:rFonts w:ascii="GHEA Grapalat" w:hAnsi="GHEA Grapalat" w:cs="Arial"/>
          <w:sz w:val="20"/>
          <w:szCs w:val="20"/>
          <w:lang w:val="hy-AM"/>
        </w:rPr>
        <w:t xml:space="preserve"> 50</w:t>
      </w:r>
      <w:r w:rsidRPr="00F310C1">
        <w:rPr>
          <w:rFonts w:ascii="GHEA Grapalat" w:hAnsi="GHEA Grapalat" w:cs="Arial"/>
          <w:sz w:val="20"/>
          <w:szCs w:val="20"/>
          <w:lang w:val="hy-AM"/>
        </w:rPr>
        <w:t>-</w:t>
      </w:r>
      <w:r w:rsidR="00AE69EE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Default="00F310C1" w:rsidP="00264827">
      <w:pPr>
        <w:jc w:val="center"/>
        <w:rPr>
          <w:rFonts w:ascii="GHEA Grapalat" w:hAnsi="GHEA Grapalat"/>
          <w:lang w:val="hy-AM"/>
        </w:rPr>
      </w:pPr>
    </w:p>
    <w:p w14:paraId="365BB764" w14:textId="01E9C184" w:rsidR="009C510A" w:rsidRPr="009C510A" w:rsidRDefault="00B63FAF" w:rsidP="009C510A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51428">
        <w:rPr>
          <w:rFonts w:ascii="GHEA Grapalat" w:hAnsi="GHEA Grapalat"/>
          <w:b/>
          <w:bCs/>
          <w:sz w:val="24"/>
          <w:szCs w:val="24"/>
          <w:lang w:val="hy-AM"/>
        </w:rPr>
        <w:t>ՑԱՆԿ</w:t>
      </w:r>
    </w:p>
    <w:p w14:paraId="32AEB4BB" w14:textId="65E5D103" w:rsidR="00B63FAF" w:rsidRPr="009C510A" w:rsidRDefault="00B63FAF" w:rsidP="00B63FAF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9C510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«</w:t>
      </w:r>
      <w:r w:rsidR="00E60D41" w:rsidRPr="00E60D41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ՄԵԾԱՄՈՐ ՀԱՄԱՅՆՔԻ </w:t>
      </w:r>
      <w:r w:rsidR="00085A1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ԱՌՈՂՋԱՊԱՀՈՒԹՅՈՒՆ</w:t>
      </w:r>
      <w:r w:rsidRPr="009C510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ՀՈԱԿ-ԻՆ </w:t>
      </w:r>
      <w:r w:rsidR="009C510A" w:rsidRPr="009C510A">
        <w:rPr>
          <w:rFonts w:ascii="GHEA Grapalat" w:hAnsi="GHEA Grapalat"/>
          <w:b/>
          <w:bCs/>
          <w:sz w:val="24"/>
          <w:szCs w:val="24"/>
          <w:lang w:val="hy-AM"/>
        </w:rPr>
        <w:t>ՆՎԻՐՏՎՈՒԹՅԱՄԲ ՏՐԱՄԱԴՐՎԱԾ</w:t>
      </w:r>
      <w:r w:rsidRPr="009C510A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ԳՈՒՅՔԻ </w:t>
      </w:r>
    </w:p>
    <w:tbl>
      <w:tblPr>
        <w:tblpPr w:leftFromText="180" w:rightFromText="180" w:vertAnchor="text" w:horzAnchor="margin" w:tblpXSpec="center" w:tblpY="392"/>
        <w:tblW w:w="10263" w:type="dxa"/>
        <w:tblLook w:val="04A0" w:firstRow="1" w:lastRow="0" w:firstColumn="1" w:lastColumn="0" w:noHBand="0" w:noVBand="1"/>
      </w:tblPr>
      <w:tblGrid>
        <w:gridCol w:w="581"/>
        <w:gridCol w:w="1834"/>
        <w:gridCol w:w="1729"/>
        <w:gridCol w:w="1713"/>
        <w:gridCol w:w="1323"/>
        <w:gridCol w:w="1356"/>
        <w:gridCol w:w="1727"/>
      </w:tblGrid>
      <w:tr w:rsidR="00EF564E" w:rsidRPr="00725A03" w14:paraId="1FCE9629" w14:textId="77777777" w:rsidTr="00DF0967">
        <w:trPr>
          <w:trHeight w:val="91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D5E" w14:textId="5AB922A0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Հ/Հ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ED91" w14:textId="0B722FC4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Ձեռք բերման ամսաթիվ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92EA" w14:textId="78FA713A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Անվանում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D771" w14:textId="055A2DD7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Չափման միավոր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008B" w14:textId="5865D699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1F1" w14:textId="6403D30A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1327" w14:textId="5A697010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EF564E" w:rsidRPr="00725A03" w14:paraId="6159F720" w14:textId="77777777" w:rsidTr="00DF0967">
        <w:trPr>
          <w:trHeight w:val="9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9285" w14:textId="001642BF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A054" w14:textId="3BDD84CE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Microsoft YaHei" w:hAnsi="GHEA Grapalat" w:cs="Microsoft YaHe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19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02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2025թ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59B4B" w14:textId="693B3A5F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Օդորակիչ</w:t>
            </w:r>
          </w:p>
          <w:p w14:paraId="55BA9034" w14:textId="3ED7B1CE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059A" w14:textId="33633341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հատ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04FD" w14:textId="75DAD966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B3F8C" w14:textId="17D16B6B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300000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850B" w14:textId="44826C24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300000</w:t>
            </w:r>
          </w:p>
        </w:tc>
      </w:tr>
      <w:tr w:rsidR="00EF564E" w:rsidRPr="00725A03" w14:paraId="6C954C5D" w14:textId="77777777" w:rsidTr="00DF0967">
        <w:trPr>
          <w:trHeight w:val="9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9297" w14:textId="7DBC5B16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6F6A" w14:textId="362E0F95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05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03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2025</w:t>
            </w:r>
            <w:r w:rsidR="00DF0967" w:rsidRPr="00725A0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թ</w:t>
            </w:r>
            <w:r w:rsidR="00DF0967"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1710" w14:textId="7BBB85B0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Պատուհան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B268" w14:textId="7B0EBA9D" w:rsidR="00EF564E" w:rsidRPr="00725A03" w:rsidRDefault="00DF0967" w:rsidP="00EF564E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քառ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ADB0" w14:textId="1F8FC454" w:rsidR="00EF564E" w:rsidRPr="00725A03" w:rsidRDefault="00DF0967" w:rsidP="00EF564E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19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E97E" w14:textId="70DB1A32" w:rsidR="00EF564E" w:rsidRPr="00725A03" w:rsidRDefault="00DF0967" w:rsidP="00EF564E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315</w:t>
            </w:r>
            <w:r w:rsidR="00725A03"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65</w:t>
            </w:r>
            <w:r w:rsidR="00725A03"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725A03" w:rsidRPr="00725A0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66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553A" w14:textId="0134C704" w:rsidR="00EF564E" w:rsidRPr="00725A03" w:rsidRDefault="00725A03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625000</w:t>
            </w:r>
          </w:p>
        </w:tc>
      </w:tr>
      <w:tr w:rsidR="00EF564E" w:rsidRPr="00725A03" w14:paraId="30CDC9B7" w14:textId="77777777" w:rsidTr="00DF0967">
        <w:trPr>
          <w:trHeight w:val="92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D0CC" w14:textId="3DFF684F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113A" w14:textId="5C77251F" w:rsidR="00EF564E" w:rsidRPr="00725A03" w:rsidRDefault="00DF0967" w:rsidP="00EF564E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>05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03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2025թ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C64C" w14:textId="1CDFF3E6" w:rsidR="00EF564E" w:rsidRPr="00725A03" w:rsidRDefault="00EF564E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Դուռ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06895" w14:textId="301F43A4" w:rsidR="00EF564E" w:rsidRPr="00725A03" w:rsidRDefault="00DF0967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քառ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1E8F" w14:textId="071625AC" w:rsidR="00EF564E" w:rsidRPr="00725A03" w:rsidRDefault="00DF0967" w:rsidP="00EF564E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42B2" w14:textId="5D5751BC" w:rsidR="00EF564E" w:rsidRPr="00725A03" w:rsidRDefault="00725A03" w:rsidP="00EF564E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35714</w:t>
            </w:r>
            <w:r w:rsidRPr="00725A03">
              <w:rPr>
                <w:rFonts w:ascii="MS Mincho" w:eastAsia="MS Mincho" w:hAnsi="MS Mincho" w:cs="MS Mincho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Pr="00725A03">
              <w:rPr>
                <w:rFonts w:ascii="GHEA Grapalat" w:eastAsia="MS Mincho" w:hAnsi="GHEA Grapalat" w:cs="MS Mincho"/>
                <w:color w:val="000000"/>
                <w:kern w:val="0"/>
                <w:lang w:val="hy-AM"/>
                <w14:ligatures w14:val="none"/>
              </w:rPr>
              <w:t>29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6C20" w14:textId="01C7090D" w:rsidR="00EF564E" w:rsidRPr="00725A03" w:rsidRDefault="00725A03" w:rsidP="00EF564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725A03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75000</w:t>
            </w:r>
          </w:p>
        </w:tc>
      </w:tr>
    </w:tbl>
    <w:p w14:paraId="49518A3F" w14:textId="77777777" w:rsidR="00264827" w:rsidRPr="00EF564E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4E4986D" w14:textId="77777777" w:rsidR="00264827" w:rsidRPr="00EF564E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524C1848" w14:textId="77777777" w:rsidR="002547B2" w:rsidRPr="00EF564E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29F345FB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7CA93ABF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F7B295C" w14:textId="77777777" w:rsidR="002547B2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22B0F52" w14:textId="77777777" w:rsidR="002547B2" w:rsidRPr="00F310C1" w:rsidRDefault="002547B2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07AEDA" w14:textId="012E8D3E" w:rsidR="000079BA" w:rsidRPr="00F310C1" w:rsidRDefault="000079BA" w:rsidP="002F4CD4">
      <w:pPr>
        <w:ind w:firstLine="360"/>
        <w:rPr>
          <w:rFonts w:ascii="GHEA Grapalat" w:hAnsi="GHEA Grapalat"/>
          <w:lang w:val="hy-AM"/>
        </w:rPr>
      </w:pP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sectPr w:rsidR="000079BA" w:rsidRPr="00F310C1" w:rsidSect="002547B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C91A5" w14:textId="77777777" w:rsidR="001B58B2" w:rsidRDefault="001B58B2" w:rsidP="00264827">
      <w:pPr>
        <w:spacing w:after="0" w:line="240" w:lineRule="auto"/>
      </w:pPr>
      <w:r>
        <w:separator/>
      </w:r>
    </w:p>
  </w:endnote>
  <w:endnote w:type="continuationSeparator" w:id="0">
    <w:p w14:paraId="1913D039" w14:textId="77777777" w:rsidR="001B58B2" w:rsidRDefault="001B58B2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00D8" w14:textId="77777777" w:rsidR="001B58B2" w:rsidRDefault="001B58B2" w:rsidP="00264827">
      <w:pPr>
        <w:spacing w:after="0" w:line="240" w:lineRule="auto"/>
      </w:pPr>
      <w:r>
        <w:separator/>
      </w:r>
    </w:p>
  </w:footnote>
  <w:footnote w:type="continuationSeparator" w:id="0">
    <w:p w14:paraId="76DDAA70" w14:textId="77777777" w:rsidR="001B58B2" w:rsidRDefault="001B58B2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85A13"/>
    <w:rsid w:val="000D0639"/>
    <w:rsid w:val="000E14FE"/>
    <w:rsid w:val="000E3FC3"/>
    <w:rsid w:val="00110313"/>
    <w:rsid w:val="001549DD"/>
    <w:rsid w:val="001B58B2"/>
    <w:rsid w:val="001C7715"/>
    <w:rsid w:val="00217D14"/>
    <w:rsid w:val="00244109"/>
    <w:rsid w:val="00247660"/>
    <w:rsid w:val="002547B2"/>
    <w:rsid w:val="00264827"/>
    <w:rsid w:val="002842DF"/>
    <w:rsid w:val="002F13F0"/>
    <w:rsid w:val="002F4CD4"/>
    <w:rsid w:val="002F68FB"/>
    <w:rsid w:val="00486D4F"/>
    <w:rsid w:val="004E42CB"/>
    <w:rsid w:val="0050067B"/>
    <w:rsid w:val="00515010"/>
    <w:rsid w:val="00544B5E"/>
    <w:rsid w:val="00545DBF"/>
    <w:rsid w:val="0056084D"/>
    <w:rsid w:val="00566B20"/>
    <w:rsid w:val="005A0EAE"/>
    <w:rsid w:val="005B383C"/>
    <w:rsid w:val="005F4321"/>
    <w:rsid w:val="00664769"/>
    <w:rsid w:val="00692ADA"/>
    <w:rsid w:val="006E740F"/>
    <w:rsid w:val="00725A03"/>
    <w:rsid w:val="00846405"/>
    <w:rsid w:val="008A1512"/>
    <w:rsid w:val="008B3BE7"/>
    <w:rsid w:val="008D3334"/>
    <w:rsid w:val="008E1CAB"/>
    <w:rsid w:val="0094084B"/>
    <w:rsid w:val="009479C5"/>
    <w:rsid w:val="00980C3D"/>
    <w:rsid w:val="00980D1C"/>
    <w:rsid w:val="009B5750"/>
    <w:rsid w:val="009C510A"/>
    <w:rsid w:val="00A0597A"/>
    <w:rsid w:val="00A067AF"/>
    <w:rsid w:val="00A845D6"/>
    <w:rsid w:val="00AE69EE"/>
    <w:rsid w:val="00B06CED"/>
    <w:rsid w:val="00B360B7"/>
    <w:rsid w:val="00B45E55"/>
    <w:rsid w:val="00B63FAF"/>
    <w:rsid w:val="00B945DE"/>
    <w:rsid w:val="00BC1F23"/>
    <w:rsid w:val="00C10FFF"/>
    <w:rsid w:val="00C32844"/>
    <w:rsid w:val="00C60948"/>
    <w:rsid w:val="00C95043"/>
    <w:rsid w:val="00CB0150"/>
    <w:rsid w:val="00CF518E"/>
    <w:rsid w:val="00D01821"/>
    <w:rsid w:val="00D01BEC"/>
    <w:rsid w:val="00D15720"/>
    <w:rsid w:val="00D159E7"/>
    <w:rsid w:val="00D921D2"/>
    <w:rsid w:val="00DA1D4A"/>
    <w:rsid w:val="00DA542E"/>
    <w:rsid w:val="00DB5E9E"/>
    <w:rsid w:val="00DB74AC"/>
    <w:rsid w:val="00DC534A"/>
    <w:rsid w:val="00DF0967"/>
    <w:rsid w:val="00E47CC6"/>
    <w:rsid w:val="00E60D41"/>
    <w:rsid w:val="00EF564E"/>
    <w:rsid w:val="00F21215"/>
    <w:rsid w:val="00F25F8B"/>
    <w:rsid w:val="00F310C1"/>
    <w:rsid w:val="00F33CC4"/>
    <w:rsid w:val="00F36D71"/>
    <w:rsid w:val="00F40320"/>
    <w:rsid w:val="00F93C62"/>
    <w:rsid w:val="00F943AC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7</cp:revision>
  <cp:lastPrinted>2025-03-20T07:29:00Z</cp:lastPrinted>
  <dcterms:created xsi:type="dcterms:W3CDTF">2025-03-20T05:42:00Z</dcterms:created>
  <dcterms:modified xsi:type="dcterms:W3CDTF">2025-03-20T10:34:00Z</dcterms:modified>
</cp:coreProperties>
</file>