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7AD57" w14:textId="77777777" w:rsidR="00027492" w:rsidRDefault="00027492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</w:p>
    <w:p w14:paraId="2847A69C" w14:textId="6391C9CD" w:rsidR="00D07FC0" w:rsidRPr="00D125B2" w:rsidRDefault="00D07FC0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Հավելված </w:t>
      </w:r>
    </w:p>
    <w:p w14:paraId="21E4508F" w14:textId="22D823B8" w:rsidR="00D07FC0" w:rsidRPr="00D125B2" w:rsidRDefault="00D07FC0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 w:rsidRPr="00D125B2">
        <w:rPr>
          <w:rFonts w:ascii="GHEA Grapalat" w:hAnsi="GHEA Grapalat" w:cs="Arial"/>
          <w:sz w:val="20"/>
          <w:szCs w:val="20"/>
          <w:lang w:val="hy-AM"/>
        </w:rPr>
        <w:t>Մեծամոր համայնքի ավագանու 202</w:t>
      </w:r>
      <w:r w:rsidR="003C62C3">
        <w:rPr>
          <w:rFonts w:ascii="GHEA Grapalat" w:hAnsi="GHEA Grapalat" w:cs="Arial"/>
          <w:sz w:val="20"/>
          <w:szCs w:val="20"/>
          <w:lang w:val="hy-AM"/>
        </w:rPr>
        <w:t>4</w:t>
      </w: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</w:p>
    <w:p w14:paraId="6ACFABCF" w14:textId="2E9D4CA3" w:rsidR="00D07FC0" w:rsidRPr="00D125B2" w:rsidRDefault="003C62C3" w:rsidP="00CD1FC8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>սեպտեմբերի</w:t>
      </w:r>
      <w:r w:rsidR="00D125B2">
        <w:rPr>
          <w:rFonts w:ascii="GHEA Grapalat" w:hAnsi="GHEA Grapalat" w:cs="Arial"/>
          <w:sz w:val="20"/>
          <w:szCs w:val="20"/>
          <w:lang w:val="hy-AM"/>
        </w:rPr>
        <w:t xml:space="preserve"> 1</w:t>
      </w:r>
      <w:r w:rsidR="00C16041">
        <w:rPr>
          <w:rFonts w:ascii="GHEA Grapalat" w:hAnsi="GHEA Grapalat" w:cs="Arial"/>
          <w:sz w:val="20"/>
          <w:szCs w:val="20"/>
          <w:lang w:val="hy-AM"/>
        </w:rPr>
        <w:t>3</w:t>
      </w:r>
      <w:r w:rsidR="00D07FC0" w:rsidRPr="00D125B2">
        <w:rPr>
          <w:rFonts w:ascii="GHEA Grapalat" w:hAnsi="GHEA Grapalat" w:cs="Arial"/>
          <w:sz w:val="20"/>
          <w:szCs w:val="20"/>
          <w:lang w:val="hy-AM"/>
        </w:rPr>
        <w:t>-ի N-</w:t>
      </w:r>
      <w:r w:rsidR="00B37ABC">
        <w:rPr>
          <w:rFonts w:ascii="GHEA Grapalat" w:hAnsi="GHEA Grapalat" w:cs="Arial"/>
          <w:sz w:val="20"/>
          <w:szCs w:val="20"/>
          <w:lang w:val="hy-AM"/>
        </w:rPr>
        <w:t xml:space="preserve"> </w:t>
      </w:r>
      <w:r w:rsidR="00027492" w:rsidRPr="00027492">
        <w:rPr>
          <w:rFonts w:ascii="GHEA Grapalat" w:hAnsi="GHEA Grapalat" w:cs="Arial"/>
          <w:sz w:val="20"/>
          <w:szCs w:val="20"/>
          <w:lang w:val="hy-AM"/>
        </w:rPr>
        <w:t>138-</w:t>
      </w:r>
      <w:r w:rsidR="00027492">
        <w:rPr>
          <w:rFonts w:ascii="GHEA Grapalat" w:hAnsi="GHEA Grapalat" w:cs="Arial"/>
          <w:sz w:val="20"/>
          <w:szCs w:val="20"/>
          <w:lang w:val="hy-AM"/>
        </w:rPr>
        <w:t>Ա</w:t>
      </w:r>
      <w:r>
        <w:rPr>
          <w:rFonts w:ascii="Microsoft JhengHei" w:eastAsia="Microsoft JhengHei" w:hAnsi="Microsoft JhengHei" w:cs="Microsoft JhengHei"/>
          <w:sz w:val="20"/>
          <w:szCs w:val="20"/>
          <w:lang w:val="hy-AM"/>
        </w:rPr>
        <w:t>․</w:t>
      </w:r>
      <w:r w:rsidR="00D07FC0" w:rsidRPr="00D125B2">
        <w:rPr>
          <w:rFonts w:ascii="GHEA Grapalat" w:hAnsi="GHEA Grapalat" w:cs="Arial"/>
          <w:sz w:val="20"/>
          <w:szCs w:val="20"/>
          <w:lang w:val="hy-AM"/>
        </w:rPr>
        <w:t xml:space="preserve">  որոշման</w:t>
      </w:r>
    </w:p>
    <w:p w14:paraId="563D0A5B" w14:textId="77777777" w:rsidR="00027492" w:rsidRDefault="00027492" w:rsidP="00027492">
      <w:pPr>
        <w:spacing w:after="0"/>
        <w:jc w:val="right"/>
        <w:rPr>
          <w:rFonts w:ascii="GHEA Grapalat" w:hAnsi="GHEA Grapalat" w:cs="Arial"/>
          <w:sz w:val="20"/>
          <w:szCs w:val="20"/>
        </w:rPr>
      </w:pPr>
    </w:p>
    <w:p w14:paraId="54D4E619" w14:textId="1C281377" w:rsidR="00027492" w:rsidRPr="00D125B2" w:rsidRDefault="00027492" w:rsidP="00027492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</w:rPr>
        <w:t>«</w:t>
      </w:r>
      <w:r w:rsidRPr="00D125B2">
        <w:rPr>
          <w:rFonts w:ascii="GHEA Grapalat" w:hAnsi="GHEA Grapalat" w:cs="Arial"/>
          <w:sz w:val="20"/>
          <w:szCs w:val="20"/>
          <w:lang w:val="hy-AM"/>
        </w:rPr>
        <w:t xml:space="preserve">Հավելված </w:t>
      </w:r>
    </w:p>
    <w:p w14:paraId="068C39CF" w14:textId="0A3FAF95" w:rsidR="00027492" w:rsidRPr="00D125B2" w:rsidRDefault="00961ADF" w:rsidP="00027492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 xml:space="preserve">ՀՀ Արմավիրի մարզի Տանձուտ գյուղական </w:t>
      </w:r>
      <w:r>
        <w:rPr>
          <w:rFonts w:ascii="GHEA Grapalat" w:hAnsi="GHEA Grapalat" w:cs="Arial"/>
          <w:sz w:val="20"/>
          <w:szCs w:val="20"/>
          <w:lang w:val="hy-AM"/>
        </w:rPr>
        <w:br/>
        <w:t xml:space="preserve">համայնքի </w:t>
      </w:r>
      <w:r w:rsidR="00027492" w:rsidRPr="00D125B2">
        <w:rPr>
          <w:rFonts w:ascii="GHEA Grapalat" w:hAnsi="GHEA Grapalat" w:cs="Arial"/>
          <w:sz w:val="20"/>
          <w:szCs w:val="20"/>
          <w:lang w:val="hy-AM"/>
        </w:rPr>
        <w:t>ավագանու 20</w:t>
      </w:r>
      <w:r>
        <w:rPr>
          <w:rFonts w:ascii="GHEA Grapalat" w:hAnsi="GHEA Grapalat" w:cs="Arial"/>
          <w:sz w:val="20"/>
          <w:szCs w:val="20"/>
          <w:lang w:val="hy-AM"/>
        </w:rPr>
        <w:t>11</w:t>
      </w:r>
      <w:r w:rsidR="00027492" w:rsidRPr="00D125B2">
        <w:rPr>
          <w:rFonts w:ascii="GHEA Grapalat" w:hAnsi="GHEA Grapalat" w:cs="Arial"/>
          <w:sz w:val="20"/>
          <w:szCs w:val="20"/>
          <w:lang w:val="hy-AM"/>
        </w:rPr>
        <w:t xml:space="preserve"> թվականի </w:t>
      </w:r>
    </w:p>
    <w:p w14:paraId="4C925CD1" w14:textId="49F2FF79" w:rsidR="00027492" w:rsidRPr="00D125B2" w:rsidRDefault="00961ADF" w:rsidP="00027492">
      <w:pPr>
        <w:spacing w:after="0"/>
        <w:jc w:val="right"/>
        <w:rPr>
          <w:rFonts w:ascii="GHEA Grapalat" w:hAnsi="GHEA Grapalat" w:cs="Arial"/>
          <w:sz w:val="20"/>
          <w:szCs w:val="20"/>
          <w:lang w:val="hy-AM"/>
        </w:rPr>
      </w:pPr>
      <w:r>
        <w:rPr>
          <w:rFonts w:ascii="GHEA Grapalat" w:hAnsi="GHEA Grapalat" w:cs="Arial"/>
          <w:sz w:val="20"/>
          <w:szCs w:val="20"/>
          <w:lang w:val="hy-AM"/>
        </w:rPr>
        <w:t>ապրիլի 28</w:t>
      </w:r>
      <w:r w:rsidR="00027492" w:rsidRPr="00D125B2">
        <w:rPr>
          <w:rFonts w:ascii="GHEA Grapalat" w:hAnsi="GHEA Grapalat" w:cs="Arial"/>
          <w:sz w:val="20"/>
          <w:szCs w:val="20"/>
          <w:lang w:val="hy-AM"/>
        </w:rPr>
        <w:t>-ի N</w:t>
      </w:r>
      <w:r w:rsidR="00027492" w:rsidRPr="00027492">
        <w:rPr>
          <w:rFonts w:ascii="GHEA Grapalat" w:hAnsi="GHEA Grapalat" w:cs="Arial"/>
          <w:sz w:val="20"/>
          <w:szCs w:val="20"/>
          <w:lang w:val="hy-AM"/>
        </w:rPr>
        <w:t>1</w:t>
      </w:r>
      <w:r>
        <w:rPr>
          <w:rFonts w:ascii="GHEA Grapalat" w:hAnsi="GHEA Grapalat" w:cs="Arial"/>
          <w:sz w:val="20"/>
          <w:szCs w:val="20"/>
          <w:lang w:val="hy-AM"/>
        </w:rPr>
        <w:t>5</w:t>
      </w:r>
      <w:r w:rsidR="00027492" w:rsidRPr="00027492">
        <w:rPr>
          <w:rFonts w:ascii="GHEA Grapalat" w:hAnsi="GHEA Grapalat" w:cs="Arial"/>
          <w:sz w:val="20"/>
          <w:szCs w:val="20"/>
          <w:lang w:val="hy-AM"/>
        </w:rPr>
        <w:t>-</w:t>
      </w:r>
      <w:r w:rsidR="00027492">
        <w:rPr>
          <w:rFonts w:ascii="GHEA Grapalat" w:hAnsi="GHEA Grapalat" w:cs="Arial"/>
          <w:sz w:val="20"/>
          <w:szCs w:val="20"/>
          <w:lang w:val="hy-AM"/>
        </w:rPr>
        <w:t>Ա</w:t>
      </w:r>
      <w:r w:rsidR="00027492">
        <w:rPr>
          <w:rFonts w:ascii="Microsoft JhengHei" w:eastAsia="Microsoft JhengHei" w:hAnsi="Microsoft JhengHei" w:cs="Microsoft JhengHei"/>
          <w:sz w:val="20"/>
          <w:szCs w:val="20"/>
          <w:lang w:val="hy-AM"/>
        </w:rPr>
        <w:t>․</w:t>
      </w:r>
      <w:r w:rsidR="00027492" w:rsidRPr="00D125B2">
        <w:rPr>
          <w:rFonts w:ascii="GHEA Grapalat" w:hAnsi="GHEA Grapalat" w:cs="Arial"/>
          <w:sz w:val="20"/>
          <w:szCs w:val="20"/>
          <w:lang w:val="hy-AM"/>
        </w:rPr>
        <w:t xml:space="preserve">  որոշման</w:t>
      </w:r>
    </w:p>
    <w:p w14:paraId="25FF949F" w14:textId="77777777" w:rsidR="00027492" w:rsidRDefault="00027492" w:rsidP="00027492">
      <w:pPr>
        <w:jc w:val="center"/>
        <w:rPr>
          <w:rFonts w:ascii="GHEA Grapalat" w:hAnsi="GHEA Grapalat" w:cs="Arial"/>
          <w:sz w:val="36"/>
          <w:szCs w:val="36"/>
          <w:lang w:val="hy-AM"/>
        </w:rPr>
      </w:pPr>
    </w:p>
    <w:p w14:paraId="0F65FC4D" w14:textId="7F6F0DD3" w:rsidR="00D07FC0" w:rsidRDefault="00D07FC0" w:rsidP="00C163F4">
      <w:pPr>
        <w:jc w:val="center"/>
        <w:rPr>
          <w:rFonts w:ascii="GHEA Grapalat" w:hAnsi="GHEA Grapalat" w:cs="Arial"/>
          <w:sz w:val="36"/>
          <w:szCs w:val="36"/>
          <w:lang w:val="hy-AM"/>
        </w:rPr>
      </w:pPr>
    </w:p>
    <w:p w14:paraId="4E382FD4" w14:textId="1BCDCBC7" w:rsidR="007175D6" w:rsidRDefault="000A742B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  <w:r>
        <w:rPr>
          <w:rFonts w:ascii="GHEA Grapalat" w:hAnsi="GHEA Grapalat" w:cs="Arial"/>
          <w:sz w:val="28"/>
          <w:szCs w:val="28"/>
          <w:lang w:val="hy-AM"/>
        </w:rPr>
        <w:t xml:space="preserve">ՀԱՄԱՅՆՔԱՅԻՆ ՍԵՓԱԿԱՆՈՒԹՅԱՆ ՀՈՂԱՄԱՍԵՐԻՑ </w:t>
      </w:r>
      <w:r w:rsidR="00C163F4" w:rsidRPr="00D125B2">
        <w:rPr>
          <w:rFonts w:ascii="GHEA Grapalat" w:hAnsi="GHEA Grapalat" w:cs="Arial"/>
          <w:sz w:val="28"/>
          <w:szCs w:val="28"/>
          <w:lang w:val="hy-AM"/>
        </w:rPr>
        <w:t>ՎԱՐՁԱԿԱԼ</w:t>
      </w:r>
      <w:r w:rsidR="00D07FC0" w:rsidRPr="00D125B2">
        <w:rPr>
          <w:rFonts w:ascii="GHEA Grapalat" w:hAnsi="GHEA Grapalat" w:cs="Arial"/>
          <w:sz w:val="28"/>
          <w:szCs w:val="28"/>
          <w:lang w:val="hy-AM"/>
        </w:rPr>
        <w:t>ՈՒԹՅԱ</w:t>
      </w:r>
      <w:r>
        <w:rPr>
          <w:rFonts w:ascii="GHEA Grapalat" w:hAnsi="GHEA Grapalat" w:cs="Arial"/>
          <w:sz w:val="28"/>
          <w:szCs w:val="28"/>
          <w:lang w:val="hy-AM"/>
        </w:rPr>
        <w:t>ՄԲ</w:t>
      </w:r>
      <w:r w:rsidR="00027492">
        <w:rPr>
          <w:rFonts w:ascii="GHEA Grapalat" w:hAnsi="GHEA Grapalat" w:cs="Arial"/>
          <w:sz w:val="28"/>
          <w:szCs w:val="28"/>
          <w:lang w:val="hy-AM"/>
        </w:rPr>
        <w:br/>
      </w:r>
      <w:r>
        <w:rPr>
          <w:rFonts w:ascii="GHEA Grapalat" w:hAnsi="GHEA Grapalat" w:cs="Arial"/>
          <w:sz w:val="28"/>
          <w:szCs w:val="28"/>
          <w:lang w:val="hy-AM"/>
        </w:rPr>
        <w:t xml:space="preserve"> ՀԱՏԿԱՑՎՈՂ</w:t>
      </w:r>
      <w:r w:rsidR="00D07FC0" w:rsidRPr="00D125B2">
        <w:rPr>
          <w:rFonts w:ascii="GHEA Grapalat" w:hAnsi="GHEA Grapalat" w:cs="Arial"/>
          <w:sz w:val="28"/>
          <w:szCs w:val="28"/>
          <w:lang w:val="hy-AM"/>
        </w:rPr>
        <w:t xml:space="preserve"> </w:t>
      </w:r>
      <w:r w:rsidR="00C163F4" w:rsidRPr="00D125B2">
        <w:rPr>
          <w:rFonts w:ascii="GHEA Grapalat" w:hAnsi="GHEA Grapalat" w:cs="Arial"/>
          <w:sz w:val="28"/>
          <w:szCs w:val="28"/>
          <w:lang w:val="hy-AM"/>
        </w:rPr>
        <w:t xml:space="preserve"> ՀՈՂԵՐ</w:t>
      </w:r>
    </w:p>
    <w:p w14:paraId="0F737619" w14:textId="5B86635D" w:rsidR="00A740D7" w:rsidRDefault="00A740D7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</w:p>
    <w:p w14:paraId="4D9ECF29" w14:textId="77777777" w:rsidR="00A740D7" w:rsidRDefault="00A740D7" w:rsidP="00C163F4">
      <w:pPr>
        <w:jc w:val="center"/>
        <w:rPr>
          <w:rFonts w:ascii="GHEA Grapalat" w:hAnsi="GHEA Grapalat" w:cs="Arial"/>
          <w:sz w:val="28"/>
          <w:szCs w:val="28"/>
          <w:lang w:val="hy-AM"/>
        </w:rPr>
      </w:pPr>
    </w:p>
    <w:p w14:paraId="416749CC" w14:textId="58041082" w:rsidR="000A742B" w:rsidRPr="00027492" w:rsidRDefault="00027492" w:rsidP="00027492">
      <w:pPr>
        <w:tabs>
          <w:tab w:val="left" w:pos="420"/>
        </w:tabs>
        <w:ind w:left="360"/>
        <w:jc w:val="both"/>
        <w:rPr>
          <w:rFonts w:ascii="GHEA Grapalat" w:eastAsia="Microsoft JhengHei" w:hAnsi="GHEA Grapalat" w:cs="Microsoft JhengHei"/>
          <w:sz w:val="28"/>
          <w:szCs w:val="28"/>
        </w:rPr>
      </w:pPr>
      <w:r w:rsidRPr="00027492">
        <w:rPr>
          <w:rFonts w:ascii="GHEA Grapalat" w:eastAsia="Microsoft JhengHei" w:hAnsi="GHEA Grapalat" w:cs="Microsoft JhengHei"/>
          <w:sz w:val="28"/>
          <w:szCs w:val="28"/>
          <w:lang w:val="hy-AM"/>
        </w:rPr>
        <w:t xml:space="preserve">2. </w:t>
      </w:r>
      <w:r w:rsidR="000A742B" w:rsidRPr="00027492">
        <w:rPr>
          <w:rFonts w:ascii="GHEA Grapalat" w:eastAsia="Microsoft JhengHei" w:hAnsi="GHEA Grapalat" w:cs="Microsoft JhengHei"/>
          <w:sz w:val="28"/>
          <w:szCs w:val="28"/>
          <w:lang w:val="hy-AM"/>
        </w:rPr>
        <w:t>069-046 ծածկագիր – 2,3311 հա  3–րդ կարգի գյուղատնտեսական նշանակության վարելահող, մեկնարկային վարձավճարի չափը 200000  դրամ։</w:t>
      </w:r>
      <w:r>
        <w:rPr>
          <w:rFonts w:ascii="GHEA Grapalat" w:eastAsia="Microsoft JhengHei" w:hAnsi="GHEA Grapalat" w:cs="Microsoft JhengHei"/>
          <w:sz w:val="28"/>
          <w:szCs w:val="28"/>
        </w:rPr>
        <w:t>»</w:t>
      </w:r>
    </w:p>
    <w:p w14:paraId="5B3CED4D" w14:textId="77777777" w:rsidR="000A742B" w:rsidRDefault="000A742B" w:rsidP="000A742B">
      <w:pPr>
        <w:rPr>
          <w:rFonts w:ascii="GHEA Grapalat" w:hAnsi="GHEA Grapalat" w:cs="Arial"/>
          <w:sz w:val="28"/>
          <w:szCs w:val="28"/>
          <w:lang w:val="hy-AM"/>
        </w:rPr>
      </w:pPr>
    </w:p>
    <w:p w14:paraId="1D299962" w14:textId="77777777" w:rsidR="000A742B" w:rsidRDefault="000A742B" w:rsidP="000A742B">
      <w:pPr>
        <w:rPr>
          <w:rFonts w:ascii="GHEA Grapalat" w:hAnsi="GHEA Grapalat" w:cs="Arial"/>
          <w:sz w:val="28"/>
          <w:szCs w:val="28"/>
          <w:lang w:val="hy-AM"/>
        </w:rPr>
      </w:pPr>
    </w:p>
    <w:p w14:paraId="499D4E8E" w14:textId="77777777" w:rsidR="000A742B" w:rsidRDefault="000A742B" w:rsidP="000A742B">
      <w:pPr>
        <w:rPr>
          <w:rFonts w:ascii="GHEA Grapalat" w:hAnsi="GHEA Grapalat" w:cs="Arial"/>
          <w:sz w:val="28"/>
          <w:szCs w:val="28"/>
          <w:lang w:val="hy-AM"/>
        </w:rPr>
      </w:pPr>
    </w:p>
    <w:p w14:paraId="4008BF84" w14:textId="77777777" w:rsidR="00961ADF" w:rsidRDefault="000A742B" w:rsidP="000A742B">
      <w:pPr>
        <w:tabs>
          <w:tab w:val="left" w:pos="2745"/>
        </w:tabs>
        <w:jc w:val="center"/>
        <w:rPr>
          <w:rFonts w:ascii="GHEA Grapalat" w:hAnsi="GHEA Grapalat" w:cs="Arial"/>
          <w:sz w:val="28"/>
          <w:szCs w:val="28"/>
        </w:rPr>
      </w:pPr>
      <w:r w:rsidRPr="00856538">
        <w:rPr>
          <w:rFonts w:ascii="GHEA Grapalat" w:hAnsi="GHEA Grapalat" w:cs="Arial"/>
          <w:sz w:val="28"/>
          <w:szCs w:val="28"/>
          <w:lang w:val="hy-AM"/>
        </w:rPr>
        <w:t xml:space="preserve">Աշխատակազմի քարտուղար՝                          </w:t>
      </w:r>
      <w:r>
        <w:rPr>
          <w:rFonts w:ascii="GHEA Grapalat" w:hAnsi="GHEA Grapalat" w:cs="Arial"/>
          <w:sz w:val="28"/>
          <w:szCs w:val="28"/>
          <w:lang w:val="hy-AM"/>
        </w:rPr>
        <w:t xml:space="preserve">     </w:t>
      </w:r>
      <w:r w:rsidRPr="00856538">
        <w:rPr>
          <w:rFonts w:ascii="GHEA Grapalat" w:hAnsi="GHEA Grapalat" w:cs="Arial"/>
          <w:sz w:val="28"/>
          <w:szCs w:val="28"/>
          <w:lang w:val="hy-AM"/>
        </w:rPr>
        <w:t xml:space="preserve">                       Մ</w:t>
      </w:r>
      <w:r w:rsidR="00961ADF">
        <w:rPr>
          <w:rFonts w:ascii="GHEA Grapalat" w:hAnsi="GHEA Grapalat" w:cs="Arial"/>
          <w:sz w:val="28"/>
          <w:szCs w:val="28"/>
        </w:rPr>
        <w:t>.</w:t>
      </w:r>
    </w:p>
    <w:p w14:paraId="5E6F35C7" w14:textId="0984A05D" w:rsidR="000A742B" w:rsidRPr="002C29FD" w:rsidRDefault="000A742B" w:rsidP="000A742B">
      <w:pPr>
        <w:tabs>
          <w:tab w:val="left" w:pos="2745"/>
        </w:tabs>
        <w:jc w:val="center"/>
        <w:rPr>
          <w:rFonts w:ascii="Arial" w:hAnsi="Arial" w:cs="Arial"/>
          <w:sz w:val="36"/>
          <w:szCs w:val="36"/>
          <w:lang w:val="hy-AM"/>
        </w:rPr>
      </w:pPr>
      <w:r w:rsidRPr="00856538">
        <w:rPr>
          <w:rFonts w:ascii="GHEA Grapalat" w:hAnsi="GHEA Grapalat" w:cs="Arial"/>
          <w:sz w:val="28"/>
          <w:szCs w:val="28"/>
          <w:lang w:val="hy-AM"/>
        </w:rPr>
        <w:t xml:space="preserve"> Հովհաննիսյան</w:t>
      </w:r>
    </w:p>
    <w:p w14:paraId="73FD084A" w14:textId="607E32B5" w:rsidR="002C29FD" w:rsidRDefault="002C29FD" w:rsidP="002C29FD">
      <w:pPr>
        <w:rPr>
          <w:rFonts w:ascii="GHEA Grapalat" w:hAnsi="GHEA Grapalat" w:cs="Arial"/>
          <w:sz w:val="36"/>
          <w:szCs w:val="36"/>
          <w:lang w:val="hy-AM"/>
        </w:rPr>
      </w:pPr>
    </w:p>
    <w:p w14:paraId="097035F0" w14:textId="77777777" w:rsidR="00172319" w:rsidRDefault="00172319" w:rsidP="00A63019">
      <w:pPr>
        <w:tabs>
          <w:tab w:val="left" w:pos="2745"/>
        </w:tabs>
        <w:rPr>
          <w:rFonts w:ascii="GHEA Grapalat" w:hAnsi="GHEA Grapalat" w:cs="Arial"/>
          <w:sz w:val="28"/>
          <w:szCs w:val="28"/>
          <w:lang w:val="hy-AM"/>
        </w:rPr>
      </w:pPr>
    </w:p>
    <w:p w14:paraId="0E5B3464" w14:textId="19C6821E" w:rsidR="002C29FD" w:rsidRPr="002C29FD" w:rsidRDefault="002C29FD" w:rsidP="00856538">
      <w:pPr>
        <w:tabs>
          <w:tab w:val="left" w:pos="2745"/>
        </w:tabs>
        <w:jc w:val="center"/>
        <w:rPr>
          <w:rFonts w:ascii="Arial" w:hAnsi="Arial" w:cs="Arial"/>
          <w:sz w:val="36"/>
          <w:szCs w:val="36"/>
          <w:lang w:val="hy-AM"/>
        </w:rPr>
      </w:pPr>
    </w:p>
    <w:sectPr w:rsidR="002C29FD" w:rsidRPr="002C29FD" w:rsidSect="00A63019">
      <w:pgSz w:w="16838" w:h="11906" w:orient="landscape"/>
      <w:pgMar w:top="4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447C7"/>
    <w:multiLevelType w:val="hybridMultilevel"/>
    <w:tmpl w:val="9F9EE87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D12585"/>
    <w:multiLevelType w:val="hybridMultilevel"/>
    <w:tmpl w:val="57E208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F3205"/>
    <w:multiLevelType w:val="hybridMultilevel"/>
    <w:tmpl w:val="70669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D4CBF"/>
    <w:multiLevelType w:val="hybridMultilevel"/>
    <w:tmpl w:val="02861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C407E"/>
    <w:multiLevelType w:val="hybridMultilevel"/>
    <w:tmpl w:val="A6466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E439E"/>
    <w:multiLevelType w:val="hybridMultilevel"/>
    <w:tmpl w:val="A08C94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AA025C"/>
    <w:multiLevelType w:val="hybridMultilevel"/>
    <w:tmpl w:val="7F16E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55336"/>
    <w:multiLevelType w:val="hybridMultilevel"/>
    <w:tmpl w:val="02247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7666641">
    <w:abstractNumId w:val="3"/>
  </w:num>
  <w:num w:numId="2" w16cid:durableId="1074547442">
    <w:abstractNumId w:val="2"/>
  </w:num>
  <w:num w:numId="3" w16cid:durableId="958754253">
    <w:abstractNumId w:val="7"/>
  </w:num>
  <w:num w:numId="4" w16cid:durableId="2010983197">
    <w:abstractNumId w:val="4"/>
  </w:num>
  <w:num w:numId="5" w16cid:durableId="1904678667">
    <w:abstractNumId w:val="5"/>
  </w:num>
  <w:num w:numId="6" w16cid:durableId="1771310678">
    <w:abstractNumId w:val="0"/>
  </w:num>
  <w:num w:numId="7" w16cid:durableId="33652386">
    <w:abstractNumId w:val="6"/>
  </w:num>
  <w:num w:numId="8" w16cid:durableId="69515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BD"/>
    <w:rsid w:val="00027492"/>
    <w:rsid w:val="000342CB"/>
    <w:rsid w:val="0004563A"/>
    <w:rsid w:val="00085C6F"/>
    <w:rsid w:val="000A742B"/>
    <w:rsid w:val="000F0803"/>
    <w:rsid w:val="000F5CBD"/>
    <w:rsid w:val="00104685"/>
    <w:rsid w:val="00130376"/>
    <w:rsid w:val="0017181A"/>
    <w:rsid w:val="00172319"/>
    <w:rsid w:val="001738D9"/>
    <w:rsid w:val="00186930"/>
    <w:rsid w:val="00220710"/>
    <w:rsid w:val="002C29FD"/>
    <w:rsid w:val="00303850"/>
    <w:rsid w:val="00311EFF"/>
    <w:rsid w:val="00336EAF"/>
    <w:rsid w:val="003C62C3"/>
    <w:rsid w:val="004352FB"/>
    <w:rsid w:val="00442870"/>
    <w:rsid w:val="00445250"/>
    <w:rsid w:val="0045321B"/>
    <w:rsid w:val="004600F4"/>
    <w:rsid w:val="0047400E"/>
    <w:rsid w:val="00474940"/>
    <w:rsid w:val="0047750F"/>
    <w:rsid w:val="004836A4"/>
    <w:rsid w:val="004E62BD"/>
    <w:rsid w:val="00507A38"/>
    <w:rsid w:val="0051209F"/>
    <w:rsid w:val="005B4943"/>
    <w:rsid w:val="005B7970"/>
    <w:rsid w:val="00623A85"/>
    <w:rsid w:val="00672F73"/>
    <w:rsid w:val="006B7771"/>
    <w:rsid w:val="006F7B17"/>
    <w:rsid w:val="007175D6"/>
    <w:rsid w:val="0072357E"/>
    <w:rsid w:val="0072707C"/>
    <w:rsid w:val="007716A7"/>
    <w:rsid w:val="007D6705"/>
    <w:rsid w:val="00856538"/>
    <w:rsid w:val="008970FD"/>
    <w:rsid w:val="008F4A93"/>
    <w:rsid w:val="00914D7A"/>
    <w:rsid w:val="00944C5D"/>
    <w:rsid w:val="00954F9C"/>
    <w:rsid w:val="00961ADF"/>
    <w:rsid w:val="009A4808"/>
    <w:rsid w:val="00A06E0E"/>
    <w:rsid w:val="00A32FB3"/>
    <w:rsid w:val="00A50B48"/>
    <w:rsid w:val="00A621BB"/>
    <w:rsid w:val="00A63019"/>
    <w:rsid w:val="00A740D7"/>
    <w:rsid w:val="00B37ABC"/>
    <w:rsid w:val="00B5202D"/>
    <w:rsid w:val="00B62FDA"/>
    <w:rsid w:val="00BB179C"/>
    <w:rsid w:val="00C16041"/>
    <w:rsid w:val="00C163F4"/>
    <w:rsid w:val="00C32325"/>
    <w:rsid w:val="00C42349"/>
    <w:rsid w:val="00CC3013"/>
    <w:rsid w:val="00CD1FC8"/>
    <w:rsid w:val="00CE3219"/>
    <w:rsid w:val="00CE6785"/>
    <w:rsid w:val="00D07FC0"/>
    <w:rsid w:val="00D125B2"/>
    <w:rsid w:val="00D77792"/>
    <w:rsid w:val="00DD55D8"/>
    <w:rsid w:val="00DE1822"/>
    <w:rsid w:val="00DE6339"/>
    <w:rsid w:val="00DF798A"/>
    <w:rsid w:val="00E0223F"/>
    <w:rsid w:val="00E50D47"/>
    <w:rsid w:val="00E816AC"/>
    <w:rsid w:val="00E901EA"/>
    <w:rsid w:val="00EB6AEA"/>
    <w:rsid w:val="00EE2DC1"/>
    <w:rsid w:val="00F0496C"/>
    <w:rsid w:val="00F33097"/>
    <w:rsid w:val="00F6385E"/>
    <w:rsid w:val="00FA18C1"/>
    <w:rsid w:val="00FC2DC6"/>
    <w:rsid w:val="00FC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2B62F"/>
  <w15:chartTrackingRefBased/>
  <w15:docId w15:val="{782E784E-534E-486E-BE8D-1251B209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5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BCF2B-CC6F-4B11-9AD8-19FDC6B52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Metsamor Armavir</cp:lastModifiedBy>
  <cp:revision>23</cp:revision>
  <cp:lastPrinted>2024-09-11T12:09:00Z</cp:lastPrinted>
  <dcterms:created xsi:type="dcterms:W3CDTF">2022-12-14T12:02:00Z</dcterms:created>
  <dcterms:modified xsi:type="dcterms:W3CDTF">2024-09-11T12:09:00Z</dcterms:modified>
</cp:coreProperties>
</file>