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0C54" w14:textId="1891003A" w:rsidR="00812F9D" w:rsidRPr="00067FFC" w:rsidRDefault="00812F9D" w:rsidP="00812F9D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067FFC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14:paraId="1897AEB0" w14:textId="072F1EED" w:rsidR="00812F9D" w:rsidRPr="00067FFC" w:rsidRDefault="00812F9D" w:rsidP="00812F9D">
      <w:pPr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067FFC">
        <w:rPr>
          <w:rFonts w:ascii="GHEA Grapalat" w:hAnsi="GHEA Grapalat"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2025թ</w:t>
      </w:r>
      <w:r w:rsidRPr="00067FFC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Pr="00067FFC">
        <w:rPr>
          <w:rFonts w:ascii="GHEA Grapalat" w:hAnsi="GHEA Grapalat"/>
          <w:sz w:val="20"/>
          <w:szCs w:val="20"/>
          <w:lang w:val="hy-AM"/>
        </w:rPr>
        <w:t xml:space="preserve"> նոյեմբեր- ի                                                                                                                                       N  որոշման</w:t>
      </w:r>
    </w:p>
    <w:p w14:paraId="0E1543F2" w14:textId="77777777" w:rsidR="00812F9D" w:rsidRPr="004750F7" w:rsidRDefault="00812F9D" w:rsidP="00812F9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14:paraId="60DC629E" w14:textId="77777777" w:rsidR="00812F9D" w:rsidRPr="004750F7" w:rsidRDefault="00812F9D" w:rsidP="00812F9D">
      <w:pPr>
        <w:rPr>
          <w:rFonts w:ascii="GHEA Grapalat" w:hAnsi="GHEA Grapalat"/>
          <w:sz w:val="24"/>
          <w:szCs w:val="24"/>
          <w:lang w:val="hy-AM"/>
        </w:rPr>
      </w:pPr>
    </w:p>
    <w:p w14:paraId="01C04116" w14:textId="77777777" w:rsidR="00812F9D" w:rsidRPr="004750F7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750F7"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ԱՐՄԱՎԻՐԻ ՄԱՐԶԻ</w:t>
      </w:r>
    </w:p>
    <w:p w14:paraId="478D9BDE" w14:textId="25F5ED80" w:rsidR="00812F9D" w:rsidRPr="004750F7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750F7">
        <w:rPr>
          <w:rFonts w:ascii="GHEA Grapalat" w:hAnsi="GHEA Grapalat"/>
          <w:b/>
          <w:bCs/>
          <w:sz w:val="24"/>
          <w:szCs w:val="24"/>
          <w:lang w:val="hy-AM"/>
        </w:rPr>
        <w:t xml:space="preserve">ՄԵԾԱՄՈՐ ՀԱՄԱՅՆՔԻ </w:t>
      </w:r>
      <w:r w:rsidR="00190CCE">
        <w:rPr>
          <w:rFonts w:ascii="GHEA Grapalat" w:hAnsi="GHEA Grapalat"/>
          <w:b/>
          <w:bCs/>
          <w:sz w:val="24"/>
          <w:szCs w:val="24"/>
          <w:lang w:val="hy-AM"/>
        </w:rPr>
        <w:t xml:space="preserve">ԵՂԵԳՆՈՒՏ </w:t>
      </w:r>
      <w:r w:rsidRPr="004750F7">
        <w:rPr>
          <w:rFonts w:ascii="GHEA Grapalat" w:hAnsi="GHEA Grapalat"/>
          <w:b/>
          <w:bCs/>
          <w:sz w:val="24"/>
          <w:szCs w:val="24"/>
          <w:lang w:val="hy-AM"/>
        </w:rPr>
        <w:t xml:space="preserve">ԳՅՈՒՂԻ ՄԱՆԿԱՊԱՐՏԵԶ» ՀՈԱԿ    </w:t>
      </w:r>
    </w:p>
    <w:p w14:paraId="1EA17A4E" w14:textId="77777777" w:rsidR="00812F9D" w:rsidRPr="004750F7" w:rsidRDefault="00812F9D" w:rsidP="00812F9D">
      <w:pPr>
        <w:spacing w:after="0" w:line="360" w:lineRule="auto"/>
        <w:ind w:left="360"/>
        <w:jc w:val="center"/>
        <w:rPr>
          <w:rFonts w:ascii="GHEA Grapalat" w:hAnsi="GHEA Grapalat"/>
          <w:color w:val="FF0000"/>
          <w:sz w:val="24"/>
          <w:szCs w:val="24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4"/>
        <w:gridCol w:w="2551"/>
        <w:gridCol w:w="1987"/>
        <w:gridCol w:w="1843"/>
        <w:gridCol w:w="992"/>
        <w:gridCol w:w="990"/>
      </w:tblGrid>
      <w:tr w:rsidR="00812F9D" w:rsidRPr="004750F7" w14:paraId="4E4B2BF0" w14:textId="77777777" w:rsidTr="004750F7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ազգանուն-անուն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ազգանուն-անուն-հայրանուն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Հասցե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Զեղչվող վարձավճարի չափ</w:t>
            </w:r>
          </w:p>
        </w:tc>
      </w:tr>
      <w:tr w:rsidR="00812F9D" w:rsidRPr="004750F7" w14:paraId="78E98E5E" w14:textId="77777777" w:rsidTr="004750F7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4750F7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100</w:t>
            </w:r>
            <w:r w:rsidRPr="004750F7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4750F7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50</w:t>
            </w:r>
            <w:r w:rsidRPr="004750F7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</w:tr>
      <w:tr w:rsidR="00812F9D" w:rsidRPr="004750F7" w14:paraId="1AFA947D" w14:textId="77777777" w:rsidTr="004750F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4750F7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0D250CDF" w:rsidR="00812F9D" w:rsidRPr="004750F7" w:rsidRDefault="00190CCE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Աղաբաբյան Հերմինե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42D9E2EF" w:rsidR="00812F9D" w:rsidRPr="004750F7" w:rsidRDefault="00190CCE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Նարինե Նորայրի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55841FD2" w:rsidR="00812F9D" w:rsidRPr="00190CCE" w:rsidRDefault="00190CCE" w:rsidP="00C838E9">
            <w:pPr>
              <w:rPr>
                <w:rFonts w:ascii="Microsoft YaHei" w:eastAsia="Microsoft YaHei" w:hAnsi="Microsoft YaHei" w:cs="Microsoft YaHei"/>
                <w:kern w:val="2"/>
                <w:lang w:val="hy-AM"/>
                <w14:ligatures w14:val="standardContextual"/>
              </w:rPr>
            </w:pPr>
            <w:r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գ</w:t>
            </w:r>
            <w:r>
              <w:rPr>
                <w:rFonts w:ascii="Microsoft JhengHei" w:eastAsia="Microsoft JhengHei" w:hAnsi="Microsoft JhengHei" w:cs="Microsoft JhengHei"/>
                <w:kern w:val="2"/>
                <w:lang w:val="hy-AM"/>
                <w14:ligatures w14:val="standardContextual"/>
              </w:rPr>
              <w:t xml:space="preserve">․ </w:t>
            </w:r>
            <w:r>
              <w:rPr>
                <w:rFonts w:ascii="Sylfaen" w:eastAsia="Microsoft JhengHei" w:hAnsi="Sylfaen" w:cs="Microsoft JhengHei"/>
                <w:kern w:val="2"/>
                <w:lang w:val="hy-AM"/>
                <w14:ligatures w14:val="standardContextual"/>
              </w:rPr>
              <w:t>Եղեգնուտ</w:t>
            </w:r>
            <w:r w:rsidR="00A01289">
              <w:rPr>
                <w:rFonts w:ascii="Sylfaen" w:eastAsia="Microsoft JhengHei" w:hAnsi="Sylfaen" w:cs="Microsoft JhengHei"/>
                <w:kern w:val="2"/>
                <w:lang w:val="hy-AM"/>
                <w14:ligatures w14:val="standardContextual"/>
              </w:rPr>
              <w:t xml:space="preserve">,    </w:t>
            </w:r>
            <w:r>
              <w:rPr>
                <w:rFonts w:ascii="Sylfaen" w:eastAsia="Microsoft JhengHei" w:hAnsi="Sylfaen" w:cs="Microsoft JhengHei"/>
                <w:kern w:val="2"/>
                <w:lang w:val="hy-AM"/>
                <w14:ligatures w14:val="standardContextual"/>
              </w:rPr>
              <w:t xml:space="preserve"> փ</w:t>
            </w:r>
            <w:r>
              <w:rPr>
                <w:rFonts w:ascii="Microsoft YaHei" w:eastAsia="Microsoft YaHei" w:hAnsi="Microsoft YaHei" w:cs="Microsoft YaHei"/>
                <w:kern w:val="2"/>
                <w:lang w:val="hy-AM"/>
                <w14:ligatures w14:val="standardContextual"/>
              </w:rPr>
              <w:t xml:space="preserve">․ 7 </w:t>
            </w:r>
            <w:r>
              <w:rPr>
                <w:rFonts w:ascii="Sylfaen" w:eastAsia="Microsoft YaHei" w:hAnsi="Sylfaen" w:cs="Microsoft YaHei"/>
                <w:kern w:val="2"/>
                <w:lang w:val="hy-AM"/>
                <w14:ligatures w14:val="standardContextual"/>
              </w:rPr>
              <w:t>տ</w:t>
            </w:r>
            <w:r>
              <w:rPr>
                <w:rFonts w:ascii="Microsoft YaHei" w:eastAsia="Microsoft YaHei" w:hAnsi="Microsoft YaHei" w:cs="Microsoft YaHei"/>
                <w:kern w:val="2"/>
                <w:lang w:val="hy-AM"/>
                <w14:ligatures w14:val="standardContextual"/>
              </w:rPr>
              <w:t>․ 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30547423" w:rsidR="00812F9D" w:rsidRPr="004750F7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5D8B53D7" w:rsidR="00812F9D" w:rsidRPr="004750F7" w:rsidRDefault="00812F9D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</w:t>
            </w:r>
            <w:r w:rsidR="004750F7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4750F7" w:rsidRDefault="00812F9D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812F9D" w:rsidRPr="004750F7" w14:paraId="47FEC3CA" w14:textId="77777777" w:rsidTr="00C838E9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503" w14:textId="77777777" w:rsidR="00812F9D" w:rsidRPr="004750F7" w:rsidRDefault="00812F9D" w:rsidP="00C838E9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3150A0C2" w:rsidR="00812F9D" w:rsidRPr="004750F7" w:rsidRDefault="00812F9D" w:rsidP="004750F7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7CD210F0" w:rsidR="00812F9D" w:rsidRPr="004750F7" w:rsidRDefault="00812F9D" w:rsidP="004750F7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</w:tr>
      <w:tr w:rsidR="00812F9D" w:rsidRPr="004750F7" w14:paraId="57572EC9" w14:textId="77777777" w:rsidTr="00C838E9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812F9D" w:rsidRPr="004750F7" w:rsidRDefault="00812F9D" w:rsidP="00C838E9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565308F5" w:rsidR="00812F9D" w:rsidRPr="004750F7" w:rsidRDefault="00812F9D" w:rsidP="004750F7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7000</w:t>
            </w:r>
          </w:p>
        </w:tc>
      </w:tr>
    </w:tbl>
    <w:p w14:paraId="46AAC50A" w14:textId="77777777" w:rsidR="00812F9D" w:rsidRPr="004750F7" w:rsidRDefault="00812F9D" w:rsidP="00812F9D">
      <w:pPr>
        <w:rPr>
          <w:rFonts w:ascii="GHEA Grapalat" w:hAnsi="GHEA Grapalat"/>
          <w:b/>
          <w:bCs/>
        </w:rPr>
      </w:pPr>
    </w:p>
    <w:p w14:paraId="2055D951" w14:textId="77777777" w:rsidR="00812F9D" w:rsidRPr="004750F7" w:rsidRDefault="00812F9D" w:rsidP="00812F9D">
      <w:pPr>
        <w:rPr>
          <w:rFonts w:ascii="GHEA Grapalat" w:hAnsi="GHEA Grapalat"/>
          <w:b/>
          <w:bCs/>
        </w:rPr>
      </w:pPr>
    </w:p>
    <w:p w14:paraId="187EB33F" w14:textId="77777777" w:rsidR="00812F9D" w:rsidRPr="004750F7" w:rsidRDefault="00812F9D" w:rsidP="00812F9D">
      <w:pPr>
        <w:rPr>
          <w:rFonts w:ascii="GHEA Grapalat" w:hAnsi="GHEA Grapalat"/>
          <w:b/>
          <w:bCs/>
          <w:lang w:val="hy-AM"/>
        </w:rPr>
      </w:pPr>
    </w:p>
    <w:p w14:paraId="0DF8D606" w14:textId="07E883FF" w:rsidR="00F12C76" w:rsidRPr="004750F7" w:rsidRDefault="00812F9D" w:rsidP="00F60D06">
      <w:pPr>
        <w:spacing w:after="0"/>
        <w:ind w:firstLine="709"/>
        <w:rPr>
          <w:rFonts w:ascii="GHEA Grapalat" w:hAnsi="GHEA Grapalat"/>
        </w:rPr>
      </w:pPr>
      <w:r w:rsidRPr="004750F7">
        <w:rPr>
          <w:rFonts w:ascii="GHEA Grapalat" w:hAnsi="GHEA Grapalat"/>
          <w:b/>
          <w:bCs/>
          <w:lang w:val="hy-AM"/>
        </w:rPr>
        <w:t>Աշխատակազմի  քարտուղար                                                  Մ</w:t>
      </w:r>
      <w:r w:rsidRPr="004750F7">
        <w:rPr>
          <w:rFonts w:ascii="Cambria Math" w:eastAsia="MS Mincho" w:hAnsi="Cambria Math" w:cs="Cambria Math"/>
          <w:b/>
          <w:bCs/>
          <w:lang w:val="hy-AM"/>
        </w:rPr>
        <w:t>․</w:t>
      </w:r>
      <w:r w:rsidRPr="004750F7">
        <w:rPr>
          <w:rFonts w:ascii="GHEA Grapalat" w:hAnsi="GHEA Grapalat"/>
          <w:b/>
          <w:bCs/>
          <w:lang w:val="hy-AM"/>
        </w:rPr>
        <w:t xml:space="preserve"> Հովհաննի</w:t>
      </w:r>
      <w:r w:rsidR="0097367D" w:rsidRPr="004750F7">
        <w:rPr>
          <w:rFonts w:ascii="GHEA Grapalat" w:hAnsi="GHEA Grapalat"/>
          <w:b/>
          <w:bCs/>
          <w:lang w:val="hy-AM"/>
        </w:rPr>
        <w:t>սյան</w:t>
      </w:r>
    </w:p>
    <w:sectPr w:rsidR="00F12C76" w:rsidRPr="004750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67FFC"/>
    <w:rsid w:val="00190CCE"/>
    <w:rsid w:val="00374A55"/>
    <w:rsid w:val="004750F7"/>
    <w:rsid w:val="00567820"/>
    <w:rsid w:val="006C0B77"/>
    <w:rsid w:val="00812F9D"/>
    <w:rsid w:val="008242FF"/>
    <w:rsid w:val="00870751"/>
    <w:rsid w:val="00920076"/>
    <w:rsid w:val="00922C48"/>
    <w:rsid w:val="0097367D"/>
    <w:rsid w:val="00A01289"/>
    <w:rsid w:val="00AE7CF3"/>
    <w:rsid w:val="00B33DC2"/>
    <w:rsid w:val="00B915B7"/>
    <w:rsid w:val="00BB73B1"/>
    <w:rsid w:val="00D55BE5"/>
    <w:rsid w:val="00EA59DF"/>
    <w:rsid w:val="00EE4070"/>
    <w:rsid w:val="00F12C76"/>
    <w:rsid w:val="00F6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2025-11-03T06:16:00Z</dcterms:created>
  <dcterms:modified xsi:type="dcterms:W3CDTF">2025-11-21T05:57:00Z</dcterms:modified>
</cp:coreProperties>
</file>